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BB8DF" w14:textId="77777777" w:rsidR="009554F6" w:rsidRDefault="009554F6" w:rsidP="009554F6">
      <w:pPr>
        <w:tabs>
          <w:tab w:val="left" w:pos="3540"/>
        </w:tabs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ab/>
      </w:r>
    </w:p>
    <w:p w14:paraId="3F5FE781" w14:textId="77777777" w:rsidR="009554F6" w:rsidRPr="00F91937" w:rsidRDefault="009554F6" w:rsidP="009554F6">
      <w:pPr>
        <w:ind w:left="-1134"/>
        <w:jc w:val="center"/>
        <w:rPr>
          <w:rFonts w:ascii="Arial" w:hAnsi="Arial" w:cs="Arial"/>
          <w:b/>
          <w:sz w:val="22"/>
          <w:szCs w:val="22"/>
        </w:rPr>
      </w:pPr>
      <w:bookmarkStart w:id="0" w:name="_Toc29904748"/>
      <w:r w:rsidRPr="00F91937">
        <w:rPr>
          <w:rFonts w:ascii="Arial" w:hAnsi="Arial" w:cs="Arial"/>
          <w:b/>
          <w:sz w:val="22"/>
          <w:szCs w:val="22"/>
        </w:rPr>
        <w:t>CONTRATO</w:t>
      </w:r>
      <w:bookmarkEnd w:id="0"/>
      <w:r>
        <w:rPr>
          <w:rFonts w:ascii="Arial" w:hAnsi="Arial" w:cs="Arial"/>
          <w:b/>
          <w:sz w:val="22"/>
          <w:szCs w:val="22"/>
        </w:rPr>
        <w:t xml:space="preserve"> DE DISPENSA ELETRÔNICA</w:t>
      </w:r>
    </w:p>
    <w:p w14:paraId="5D4104F3" w14:textId="77777777" w:rsidR="009554F6" w:rsidRPr="00F91937" w:rsidRDefault="009554F6" w:rsidP="009554F6">
      <w:pPr>
        <w:rPr>
          <w:rFonts w:ascii="Arial" w:hAnsi="Arial" w:cs="Arial"/>
          <w:sz w:val="22"/>
          <w:szCs w:val="22"/>
        </w:rPr>
      </w:pPr>
    </w:p>
    <w:tbl>
      <w:tblPr>
        <w:tblW w:w="5556" w:type="pct"/>
        <w:tblInd w:w="-11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977"/>
        <w:gridCol w:w="7093"/>
      </w:tblGrid>
      <w:tr w:rsidR="009554F6" w:rsidRPr="00F91937" w14:paraId="50C19062" w14:textId="77777777" w:rsidTr="00061016">
        <w:trPr>
          <w:trHeight w:val="209"/>
        </w:trPr>
        <w:tc>
          <w:tcPr>
            <w:tcW w:w="5000" w:type="pct"/>
            <w:gridSpan w:val="2"/>
            <w:shd w:val="clear" w:color="auto" w:fill="E7E6E6"/>
          </w:tcPr>
          <w:p w14:paraId="007983CA" w14:textId="77777777" w:rsidR="009554F6" w:rsidRPr="00F91937" w:rsidRDefault="009554F6" w:rsidP="000610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DADOS DO CONTRATO</w:t>
            </w:r>
          </w:p>
        </w:tc>
      </w:tr>
      <w:tr w:rsidR="009554F6" w:rsidRPr="00F91937" w14:paraId="1D7AE888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2CCCDBB1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NÚMERO DO CONTRATO:</w:t>
            </w:r>
          </w:p>
        </w:tc>
        <w:tc>
          <w:tcPr>
            <w:tcW w:w="3522" w:type="pct"/>
            <w:shd w:val="clear" w:color="auto" w:fill="FFFFFF"/>
          </w:tcPr>
          <w:p w14:paraId="4A14DD4E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19</w:t>
            </w:r>
            <w:r>
              <w:rPr>
                <w:rFonts w:ascii="Arial" w:hAnsi="Arial" w:cs="Arial"/>
                <w:sz w:val="22"/>
                <w:szCs w:val="22"/>
              </w:rPr>
              <w:t>/2024</w:t>
            </w:r>
          </w:p>
        </w:tc>
      </w:tr>
      <w:tr w:rsidR="009554F6" w:rsidRPr="00F91937" w14:paraId="31C1959A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0F37722A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Nº PROCESSO ADMINISTRATIVO:</w:t>
            </w:r>
          </w:p>
        </w:tc>
        <w:tc>
          <w:tcPr>
            <w:tcW w:w="3522" w:type="pct"/>
            <w:shd w:val="clear" w:color="auto" w:fill="FFFFFF"/>
          </w:tcPr>
          <w:p w14:paraId="5D23770B" w14:textId="77777777" w:rsidR="009554F6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9ACD45" w14:textId="6E4D42FC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>
              <w:rPr>
                <w:rFonts w:ascii="Arial" w:hAnsi="Arial" w:cs="Arial"/>
                <w:sz w:val="22"/>
                <w:szCs w:val="22"/>
              </w:rPr>
              <w:t>/2024</w:t>
            </w:r>
          </w:p>
        </w:tc>
      </w:tr>
      <w:tr w:rsidR="009554F6" w:rsidRPr="00F91937" w14:paraId="0821E62F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6A94FE00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Nº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SOLICITAÇÃO</w:t>
            </w: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COMPRA</w:t>
            </w: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22" w:type="pct"/>
            <w:shd w:val="clear" w:color="auto" w:fill="FFFFFF"/>
          </w:tcPr>
          <w:p w14:paraId="70E123A8" w14:textId="1D0D5A2B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43</w:t>
            </w:r>
            <w:r>
              <w:rPr>
                <w:rFonts w:ascii="Arial" w:hAnsi="Arial" w:cs="Arial"/>
                <w:sz w:val="22"/>
                <w:szCs w:val="22"/>
              </w:rPr>
              <w:t>/2024</w:t>
            </w:r>
          </w:p>
        </w:tc>
      </w:tr>
      <w:tr w:rsidR="009554F6" w:rsidRPr="00F91937" w14:paraId="2AA01FF0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1788602F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MODALIDADE:</w:t>
            </w:r>
          </w:p>
        </w:tc>
        <w:tc>
          <w:tcPr>
            <w:tcW w:w="3522" w:type="pct"/>
            <w:shd w:val="clear" w:color="auto" w:fill="FFFFFF"/>
          </w:tcPr>
          <w:p w14:paraId="65DEAD02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sz w:val="22"/>
                <w:szCs w:val="22"/>
              </w:rPr>
              <w:t>DISPENSA ELETRONICA</w:t>
            </w:r>
          </w:p>
        </w:tc>
      </w:tr>
      <w:tr w:rsidR="009554F6" w:rsidRPr="00F91937" w14:paraId="2C40D907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5BF5F77A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CONTRATANTE:</w:t>
            </w:r>
          </w:p>
        </w:tc>
        <w:tc>
          <w:tcPr>
            <w:tcW w:w="3522" w:type="pct"/>
            <w:shd w:val="clear" w:color="auto" w:fill="FFFFFF"/>
          </w:tcPr>
          <w:p w14:paraId="0623F37E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sz w:val="22"/>
                <w:szCs w:val="22"/>
              </w:rPr>
              <w:t>MUNICIPIO DE VERA CRUZ DO OESTE, CNPJ 78.101.821/0001-01</w:t>
            </w:r>
          </w:p>
        </w:tc>
      </w:tr>
      <w:tr w:rsidR="009554F6" w:rsidRPr="00F91937" w14:paraId="5A721021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4ED2BA7B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CONTRATADA:</w:t>
            </w:r>
          </w:p>
        </w:tc>
        <w:tc>
          <w:tcPr>
            <w:tcW w:w="3522" w:type="pct"/>
            <w:shd w:val="clear" w:color="auto" w:fill="FFFFFF"/>
          </w:tcPr>
          <w:p w14:paraId="0548F1D4" w14:textId="77777777" w:rsidR="009554F6" w:rsidRPr="009554F6" w:rsidRDefault="009554F6" w:rsidP="00061016">
            <w:pPr>
              <w:pStyle w:val="PargrafodaLista"/>
              <w:ind w:left="36" w:right="-3"/>
              <w:jc w:val="both"/>
              <w:rPr>
                <w:rFonts w:cs="Arial"/>
                <w:sz w:val="22"/>
                <w:szCs w:val="22"/>
                <w:highlight w:val="yellow"/>
              </w:rPr>
            </w:pPr>
            <w:r w:rsidRPr="009554F6">
              <w:rPr>
                <w:rFonts w:cs="Arial"/>
                <w:sz w:val="22"/>
                <w:szCs w:val="22"/>
                <w:highlight w:val="yellow"/>
              </w:rPr>
              <w:t>RE9 SOLUÇÕES EM REFORMAS LTDA CNPJ 46.370.457/0001-99</w:t>
            </w:r>
          </w:p>
        </w:tc>
      </w:tr>
      <w:tr w:rsidR="009554F6" w:rsidRPr="00F91937" w14:paraId="71E043DA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64E1B214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OBJETO:</w:t>
            </w:r>
          </w:p>
        </w:tc>
        <w:tc>
          <w:tcPr>
            <w:tcW w:w="3522" w:type="pct"/>
            <w:shd w:val="clear" w:color="auto" w:fill="FFFFFF"/>
          </w:tcPr>
          <w:p w14:paraId="41799F47" w14:textId="75AB02B8" w:rsidR="009554F6" w:rsidRPr="009554F6" w:rsidRDefault="009554F6" w:rsidP="00061016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4F6">
              <w:rPr>
                <w:rFonts w:ascii="Arial" w:hAnsi="Arial" w:cs="Arial"/>
                <w:sz w:val="22"/>
                <w:szCs w:val="22"/>
              </w:rPr>
              <w:t>Contratação de empresa para dispor de profissional para realizar palestra sobre a Prevenção e Combate à violência e ao abuso sexual contra crianças e adolescentes, tendo como público os alunos da rede municipal e estadual de ensino de Vera Cruz do Oeste/PR</w:t>
            </w:r>
            <w:r w:rsidRPr="009554F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554F6" w:rsidRPr="00F91937" w14:paraId="2D67675B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4397F2F6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VALOR TOTAL DO CONTRATO:</w:t>
            </w:r>
          </w:p>
        </w:tc>
        <w:tc>
          <w:tcPr>
            <w:tcW w:w="3522" w:type="pct"/>
            <w:shd w:val="clear" w:color="auto" w:fill="FFFFFF"/>
          </w:tcPr>
          <w:p w14:paraId="3750AF72" w14:textId="77777777" w:rsidR="009554F6" w:rsidRPr="007B6F35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R$ 1.090,00</w:t>
            </w:r>
          </w:p>
        </w:tc>
      </w:tr>
      <w:tr w:rsidR="009554F6" w:rsidRPr="00F91937" w14:paraId="5E84163A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72F4D7B6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SERVIDOR FISCAL DO CONTRATO:</w:t>
            </w:r>
          </w:p>
        </w:tc>
        <w:tc>
          <w:tcPr>
            <w:tcW w:w="3522" w:type="pct"/>
            <w:shd w:val="clear" w:color="auto" w:fill="FFFFFF"/>
          </w:tcPr>
          <w:p w14:paraId="36045029" w14:textId="77777777" w:rsidR="009554F6" w:rsidRPr="007B6F35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7B6F35">
              <w:rPr>
                <w:rFonts w:ascii="Arial" w:hAnsi="Arial" w:cs="Arial"/>
                <w:sz w:val="22"/>
                <w:szCs w:val="22"/>
              </w:rPr>
              <w:t>Pablo Felipe Hübner de Araújo, CPF: 072.893.049-85, Portaria nº 5.120/2023.</w:t>
            </w:r>
          </w:p>
        </w:tc>
      </w:tr>
      <w:tr w:rsidR="009554F6" w:rsidRPr="00F91937" w14:paraId="1907B98D" w14:textId="77777777" w:rsidTr="00061016">
        <w:trPr>
          <w:trHeight w:val="207"/>
        </w:trPr>
        <w:tc>
          <w:tcPr>
            <w:tcW w:w="1478" w:type="pct"/>
            <w:shd w:val="clear" w:color="auto" w:fill="FFFFFF"/>
          </w:tcPr>
          <w:p w14:paraId="0C55870A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VIGÊNCIA:</w:t>
            </w:r>
          </w:p>
        </w:tc>
        <w:tc>
          <w:tcPr>
            <w:tcW w:w="3522" w:type="pct"/>
            <w:shd w:val="clear" w:color="auto" w:fill="FFFFFF"/>
          </w:tcPr>
          <w:p w14:paraId="482A478D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Início em 27/03/2024</w:t>
            </w:r>
            <w:r w:rsidRPr="009554F6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 xml:space="preserve"> e </w:t>
            </w: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encerramento em </w:t>
            </w:r>
            <w:r w:rsidRPr="009554F6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27/04/2024.</w:t>
            </w:r>
          </w:p>
        </w:tc>
      </w:tr>
    </w:tbl>
    <w:p w14:paraId="58661B15" w14:textId="77777777" w:rsidR="009554F6" w:rsidRPr="00F91937" w:rsidRDefault="009554F6" w:rsidP="009554F6">
      <w:pPr>
        <w:rPr>
          <w:rFonts w:ascii="Arial" w:hAnsi="Arial" w:cs="Arial"/>
          <w:b/>
          <w:sz w:val="22"/>
          <w:szCs w:val="22"/>
        </w:rPr>
      </w:pPr>
    </w:p>
    <w:tbl>
      <w:tblPr>
        <w:tblW w:w="5556" w:type="pct"/>
        <w:tblInd w:w="-11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344"/>
        <w:gridCol w:w="3458"/>
      </w:tblGrid>
      <w:tr w:rsidR="009554F6" w:rsidRPr="00F91937" w14:paraId="3E78480D" w14:textId="77777777" w:rsidTr="00061016">
        <w:trPr>
          <w:trHeight w:val="196"/>
        </w:trPr>
        <w:tc>
          <w:tcPr>
            <w:tcW w:w="5000" w:type="pct"/>
            <w:gridSpan w:val="3"/>
            <w:shd w:val="clear" w:color="auto" w:fill="E7E6E6"/>
            <w:vAlign w:val="center"/>
          </w:tcPr>
          <w:p w14:paraId="6029CBB2" w14:textId="77777777" w:rsidR="009554F6" w:rsidRPr="00F91937" w:rsidRDefault="009554F6" w:rsidP="0006101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DADOS DO CONTRATANTE</w:t>
            </w:r>
          </w:p>
        </w:tc>
      </w:tr>
      <w:tr w:rsidR="009554F6" w:rsidRPr="00F91937" w14:paraId="6E788E8F" w14:textId="77777777" w:rsidTr="00061016">
        <w:trPr>
          <w:trHeight w:val="203"/>
        </w:trPr>
        <w:tc>
          <w:tcPr>
            <w:tcW w:w="1126" w:type="pct"/>
            <w:shd w:val="clear" w:color="auto" w:fill="auto"/>
            <w:vAlign w:val="center"/>
          </w:tcPr>
          <w:p w14:paraId="2770F324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NOME: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332C6C71" w14:textId="77777777" w:rsidR="009554F6" w:rsidRPr="00F91937" w:rsidRDefault="009554F6" w:rsidP="000610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sz w:val="22"/>
                <w:szCs w:val="22"/>
              </w:rPr>
              <w:t>MUNICIPIO DE VERA CRUZ DO OESTE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4A490603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CNPJ: </w:t>
            </w:r>
            <w:r w:rsidRPr="00F91937">
              <w:rPr>
                <w:rFonts w:ascii="Arial" w:hAnsi="Arial" w:cs="Arial"/>
                <w:sz w:val="22"/>
                <w:szCs w:val="22"/>
              </w:rPr>
              <w:t>78.101.821/0001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F91937">
              <w:rPr>
                <w:rFonts w:ascii="Arial" w:hAnsi="Arial" w:cs="Arial"/>
                <w:sz w:val="22"/>
                <w:szCs w:val="22"/>
              </w:rPr>
              <w:t>01</w:t>
            </w:r>
          </w:p>
        </w:tc>
      </w:tr>
      <w:tr w:rsidR="009554F6" w:rsidRPr="00F91937" w14:paraId="3782D7AE" w14:textId="77777777" w:rsidTr="00061016">
        <w:trPr>
          <w:trHeight w:val="203"/>
        </w:trPr>
        <w:tc>
          <w:tcPr>
            <w:tcW w:w="1126" w:type="pct"/>
            <w:shd w:val="clear" w:color="auto" w:fill="auto"/>
            <w:vAlign w:val="center"/>
          </w:tcPr>
          <w:p w14:paraId="2201EC40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ENDEREÇO: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3ED12718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sz w:val="22"/>
                <w:szCs w:val="22"/>
              </w:rPr>
              <w:t xml:space="preserve">Rua Rui Barbosa, 202 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78D5A75F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BAIRRO: </w:t>
            </w:r>
            <w:r w:rsidRPr="00F91937">
              <w:rPr>
                <w:rFonts w:ascii="Arial" w:hAnsi="Arial" w:cs="Arial"/>
                <w:bCs/>
                <w:sz w:val="22"/>
                <w:szCs w:val="22"/>
              </w:rPr>
              <w:t>Centro</w:t>
            </w:r>
          </w:p>
        </w:tc>
      </w:tr>
      <w:tr w:rsidR="009554F6" w:rsidRPr="00F91937" w14:paraId="10A66357" w14:textId="77777777" w:rsidTr="00061016">
        <w:trPr>
          <w:trHeight w:val="203"/>
        </w:trPr>
        <w:tc>
          <w:tcPr>
            <w:tcW w:w="1126" w:type="pct"/>
            <w:shd w:val="clear" w:color="auto" w:fill="auto"/>
            <w:vAlign w:val="center"/>
          </w:tcPr>
          <w:p w14:paraId="319904E7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CIDADE: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565DF1D3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sz w:val="22"/>
                <w:szCs w:val="22"/>
              </w:rPr>
              <w:t>Vera Cruz do Oeste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6D1318AC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CEP: </w:t>
            </w:r>
            <w:r w:rsidRPr="00F91937">
              <w:rPr>
                <w:rFonts w:ascii="Arial" w:hAnsi="Arial" w:cs="Arial"/>
                <w:sz w:val="22"/>
                <w:szCs w:val="22"/>
              </w:rPr>
              <w:t xml:space="preserve">85.845.000 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91937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919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UF: </w:t>
            </w:r>
            <w:r w:rsidRPr="00F91937">
              <w:rPr>
                <w:rFonts w:ascii="Arial" w:hAnsi="Arial" w:cs="Arial"/>
                <w:sz w:val="22"/>
                <w:szCs w:val="22"/>
              </w:rPr>
              <w:t>PR</w:t>
            </w:r>
          </w:p>
        </w:tc>
      </w:tr>
      <w:tr w:rsidR="009554F6" w:rsidRPr="00F91937" w14:paraId="76801B1B" w14:textId="77777777" w:rsidTr="00061016">
        <w:trPr>
          <w:trHeight w:val="203"/>
        </w:trPr>
        <w:tc>
          <w:tcPr>
            <w:tcW w:w="1126" w:type="pct"/>
            <w:shd w:val="clear" w:color="auto" w:fill="auto"/>
            <w:vAlign w:val="center"/>
          </w:tcPr>
          <w:p w14:paraId="5A3DC6F6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CONTATO: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0F06BAB7" w14:textId="46F50886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Eliane Ovidio Sakai</w:t>
            </w:r>
            <w:r>
              <w:rPr>
                <w:rFonts w:ascii="Arial" w:hAnsi="Arial" w:cs="Arial"/>
                <w:sz w:val="22"/>
                <w:szCs w:val="22"/>
              </w:rPr>
              <w:t>, fone: (45) 3267-80</w:t>
            </w:r>
            <w:r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1035AED0" w14:textId="6E25A739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E-MAIL: </w:t>
            </w:r>
            <w:r>
              <w:rPr>
                <w:rFonts w:ascii="Arial" w:hAnsi="Arial" w:cs="Arial"/>
                <w:sz w:val="22"/>
                <w:szCs w:val="22"/>
              </w:rPr>
              <w:t>social</w:t>
            </w:r>
            <w:r w:rsidRPr="00191BD5">
              <w:rPr>
                <w:rFonts w:ascii="Arial" w:hAnsi="Arial" w:cs="Arial"/>
                <w:sz w:val="22"/>
                <w:szCs w:val="22"/>
              </w:rPr>
              <w:t>@veracruz.pr.gov.br</w:t>
            </w:r>
          </w:p>
        </w:tc>
      </w:tr>
      <w:tr w:rsidR="009554F6" w:rsidRPr="00F91937" w14:paraId="63D642E3" w14:textId="77777777" w:rsidTr="00061016">
        <w:trPr>
          <w:trHeight w:val="203"/>
        </w:trPr>
        <w:tc>
          <w:tcPr>
            <w:tcW w:w="1126" w:type="pct"/>
            <w:shd w:val="clear" w:color="auto" w:fill="auto"/>
            <w:vAlign w:val="center"/>
          </w:tcPr>
          <w:p w14:paraId="2B9CC7D5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REPRESENTANTE:</w:t>
            </w:r>
          </w:p>
        </w:tc>
        <w:tc>
          <w:tcPr>
            <w:tcW w:w="2157" w:type="pct"/>
            <w:shd w:val="clear" w:color="auto" w:fill="auto"/>
            <w:vAlign w:val="center"/>
          </w:tcPr>
          <w:p w14:paraId="38AAF4F2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  <w:r w:rsidRPr="00F91937">
              <w:rPr>
                <w:rFonts w:ascii="Arial" w:hAnsi="Arial" w:cs="Arial"/>
                <w:sz w:val="22"/>
                <w:szCs w:val="22"/>
              </w:rPr>
              <w:t>Ahmad Issa – Prefeito Municipal</w:t>
            </w:r>
          </w:p>
        </w:tc>
        <w:tc>
          <w:tcPr>
            <w:tcW w:w="1717" w:type="pct"/>
            <w:shd w:val="clear" w:color="auto" w:fill="auto"/>
            <w:vAlign w:val="center"/>
          </w:tcPr>
          <w:p w14:paraId="1183B518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CPF: </w:t>
            </w:r>
            <w:r w:rsidRPr="00F91937">
              <w:rPr>
                <w:rFonts w:ascii="Arial" w:hAnsi="Arial" w:cs="Arial"/>
                <w:bCs/>
                <w:sz w:val="22"/>
                <w:szCs w:val="22"/>
              </w:rPr>
              <w:t>444.766.809-25</w:t>
            </w:r>
          </w:p>
          <w:p w14:paraId="04C710A5" w14:textId="77777777" w:rsidR="009554F6" w:rsidRPr="00F91937" w:rsidRDefault="009554F6" w:rsidP="0006101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D0DA1B" w14:textId="77777777" w:rsidR="009554F6" w:rsidRPr="00F91937" w:rsidRDefault="009554F6" w:rsidP="009554F6">
      <w:pPr>
        <w:rPr>
          <w:rFonts w:ascii="Arial" w:hAnsi="Arial" w:cs="Arial"/>
          <w:b/>
          <w:sz w:val="22"/>
          <w:szCs w:val="22"/>
        </w:rPr>
      </w:pPr>
    </w:p>
    <w:tbl>
      <w:tblPr>
        <w:tblW w:w="5556" w:type="pct"/>
        <w:tblInd w:w="-11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267"/>
        <w:gridCol w:w="4395"/>
        <w:gridCol w:w="3408"/>
      </w:tblGrid>
      <w:tr w:rsidR="009554F6" w:rsidRPr="00F91937" w14:paraId="3D4BE57E" w14:textId="77777777" w:rsidTr="00061016">
        <w:trPr>
          <w:trHeight w:val="183"/>
        </w:trPr>
        <w:tc>
          <w:tcPr>
            <w:tcW w:w="5000" w:type="pct"/>
            <w:gridSpan w:val="3"/>
            <w:shd w:val="clear" w:color="auto" w:fill="E7E6E6"/>
            <w:vAlign w:val="center"/>
          </w:tcPr>
          <w:p w14:paraId="404BF6E7" w14:textId="77777777" w:rsidR="009554F6" w:rsidRPr="00F91937" w:rsidRDefault="009554F6" w:rsidP="00061016">
            <w:pPr>
              <w:ind w:right="141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DADOS DA CONTRATADA</w:t>
            </w:r>
          </w:p>
        </w:tc>
      </w:tr>
      <w:tr w:rsidR="009554F6" w:rsidRPr="00F91937" w14:paraId="676F8B91" w14:textId="77777777" w:rsidTr="00061016">
        <w:trPr>
          <w:trHeight w:val="191"/>
        </w:trPr>
        <w:tc>
          <w:tcPr>
            <w:tcW w:w="1126" w:type="pct"/>
            <w:shd w:val="clear" w:color="auto" w:fill="auto"/>
            <w:vAlign w:val="center"/>
          </w:tcPr>
          <w:p w14:paraId="23AFE9FE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NOME:</w:t>
            </w:r>
          </w:p>
        </w:tc>
        <w:tc>
          <w:tcPr>
            <w:tcW w:w="2182" w:type="pct"/>
            <w:shd w:val="clear" w:color="auto" w:fill="auto"/>
            <w:vAlign w:val="center"/>
          </w:tcPr>
          <w:p w14:paraId="2EB0793C" w14:textId="77777777" w:rsidR="009554F6" w:rsidRPr="009554F6" w:rsidRDefault="009554F6" w:rsidP="00061016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RE9 SOLUÇÕES EM REFORMAS LTDA</w:t>
            </w:r>
          </w:p>
        </w:tc>
        <w:tc>
          <w:tcPr>
            <w:tcW w:w="1692" w:type="pct"/>
            <w:shd w:val="clear" w:color="auto" w:fill="auto"/>
            <w:vAlign w:val="center"/>
          </w:tcPr>
          <w:p w14:paraId="4327C2F8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CPF/CNPJ: </w:t>
            </w: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46.370.457/0001-99</w:t>
            </w:r>
          </w:p>
        </w:tc>
      </w:tr>
      <w:tr w:rsidR="009554F6" w:rsidRPr="00F91937" w14:paraId="41BE64FA" w14:textId="77777777" w:rsidTr="00061016">
        <w:trPr>
          <w:trHeight w:val="191"/>
        </w:trPr>
        <w:tc>
          <w:tcPr>
            <w:tcW w:w="1126" w:type="pct"/>
            <w:shd w:val="clear" w:color="auto" w:fill="auto"/>
            <w:vAlign w:val="center"/>
          </w:tcPr>
          <w:p w14:paraId="3D4A33F6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ENDEREÇO:</w:t>
            </w:r>
          </w:p>
        </w:tc>
        <w:tc>
          <w:tcPr>
            <w:tcW w:w="2182" w:type="pct"/>
            <w:shd w:val="clear" w:color="auto" w:fill="auto"/>
            <w:vAlign w:val="center"/>
          </w:tcPr>
          <w:p w14:paraId="62B828A0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Rua Nagóia, nº 278</w:t>
            </w:r>
          </w:p>
        </w:tc>
        <w:tc>
          <w:tcPr>
            <w:tcW w:w="1692" w:type="pct"/>
            <w:shd w:val="clear" w:color="auto" w:fill="auto"/>
            <w:vAlign w:val="center"/>
          </w:tcPr>
          <w:p w14:paraId="4DFB6E2C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BAIRRO: </w:t>
            </w: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Jardim Imperial II</w:t>
            </w:r>
          </w:p>
        </w:tc>
      </w:tr>
      <w:tr w:rsidR="009554F6" w:rsidRPr="00F91937" w14:paraId="188CFEF1" w14:textId="77777777" w:rsidTr="00061016">
        <w:trPr>
          <w:trHeight w:val="191"/>
        </w:trPr>
        <w:tc>
          <w:tcPr>
            <w:tcW w:w="1126" w:type="pct"/>
            <w:shd w:val="clear" w:color="auto" w:fill="auto"/>
            <w:vAlign w:val="center"/>
          </w:tcPr>
          <w:p w14:paraId="4034A03D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CIDADE:</w:t>
            </w:r>
          </w:p>
        </w:tc>
        <w:tc>
          <w:tcPr>
            <w:tcW w:w="2182" w:type="pct"/>
            <w:shd w:val="clear" w:color="auto" w:fill="auto"/>
            <w:vAlign w:val="center"/>
          </w:tcPr>
          <w:p w14:paraId="3DF420B2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Maringá</w:t>
            </w:r>
          </w:p>
        </w:tc>
        <w:tc>
          <w:tcPr>
            <w:tcW w:w="1692" w:type="pct"/>
            <w:shd w:val="clear" w:color="auto" w:fill="auto"/>
            <w:vAlign w:val="center"/>
          </w:tcPr>
          <w:p w14:paraId="59973304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CEP: </w:t>
            </w: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87.023-017</w:t>
            </w:r>
            <w:r w:rsidRPr="009554F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9554F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-  UF</w:t>
            </w:r>
            <w:proofErr w:type="gramEnd"/>
            <w:r w:rsidRPr="009554F6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:</w:t>
            </w: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Paraná</w:t>
            </w:r>
          </w:p>
        </w:tc>
      </w:tr>
      <w:tr w:rsidR="009554F6" w:rsidRPr="00F91937" w14:paraId="75F7DBAC" w14:textId="77777777" w:rsidTr="00061016">
        <w:trPr>
          <w:trHeight w:val="191"/>
        </w:trPr>
        <w:tc>
          <w:tcPr>
            <w:tcW w:w="1126" w:type="pct"/>
            <w:shd w:val="clear" w:color="auto" w:fill="auto"/>
            <w:vAlign w:val="center"/>
          </w:tcPr>
          <w:p w14:paraId="741D18E6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CONTATO:</w:t>
            </w:r>
          </w:p>
        </w:tc>
        <w:tc>
          <w:tcPr>
            <w:tcW w:w="2182" w:type="pct"/>
            <w:shd w:val="clear" w:color="auto" w:fill="auto"/>
            <w:vAlign w:val="center"/>
          </w:tcPr>
          <w:p w14:paraId="1B5115FC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spellStart"/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Inock</w:t>
            </w:r>
            <w:proofErr w:type="spellEnd"/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Jacintho de Rezende – fone: (44) 9953-2455</w:t>
            </w:r>
          </w:p>
        </w:tc>
        <w:tc>
          <w:tcPr>
            <w:tcW w:w="1692" w:type="pct"/>
            <w:shd w:val="clear" w:color="auto" w:fill="auto"/>
            <w:vAlign w:val="center"/>
          </w:tcPr>
          <w:p w14:paraId="10C523B7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E-MAIL: </w:t>
            </w: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inockjacintho585@gmail.com</w:t>
            </w:r>
          </w:p>
        </w:tc>
      </w:tr>
      <w:tr w:rsidR="009554F6" w:rsidRPr="00F91937" w14:paraId="0822C9DC" w14:textId="77777777" w:rsidTr="00061016">
        <w:trPr>
          <w:trHeight w:val="191"/>
        </w:trPr>
        <w:tc>
          <w:tcPr>
            <w:tcW w:w="1126" w:type="pct"/>
            <w:shd w:val="clear" w:color="auto" w:fill="auto"/>
            <w:vAlign w:val="center"/>
          </w:tcPr>
          <w:p w14:paraId="40B35E87" w14:textId="77777777" w:rsidR="009554F6" w:rsidRPr="00F91937" w:rsidRDefault="009554F6" w:rsidP="000610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REPRESENTANTE:</w:t>
            </w:r>
          </w:p>
        </w:tc>
        <w:tc>
          <w:tcPr>
            <w:tcW w:w="2182" w:type="pct"/>
            <w:shd w:val="clear" w:color="auto" w:fill="auto"/>
            <w:vAlign w:val="center"/>
          </w:tcPr>
          <w:p w14:paraId="3C3E436D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spellStart"/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>Inock</w:t>
            </w:r>
            <w:proofErr w:type="spellEnd"/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Jacintho de Rezende</w:t>
            </w:r>
          </w:p>
        </w:tc>
        <w:tc>
          <w:tcPr>
            <w:tcW w:w="1692" w:type="pct"/>
            <w:shd w:val="clear" w:color="auto" w:fill="auto"/>
            <w:vAlign w:val="center"/>
          </w:tcPr>
          <w:p w14:paraId="3BAD7308" w14:textId="77777777" w:rsidR="009554F6" w:rsidRPr="009554F6" w:rsidRDefault="009554F6" w:rsidP="00061016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CPF:</w:t>
            </w:r>
            <w:r w:rsidRPr="009554F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030.083.068-88</w:t>
            </w:r>
          </w:p>
        </w:tc>
      </w:tr>
    </w:tbl>
    <w:p w14:paraId="39A6A921" w14:textId="77777777" w:rsidR="009554F6" w:rsidRPr="00F91937" w:rsidRDefault="009554F6" w:rsidP="009554F6">
      <w:pPr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7B5C3B90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49B33745" w14:textId="77777777" w:rsidR="009554F6" w:rsidRPr="00F91937" w:rsidRDefault="009554F6" w:rsidP="0006101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PREÂMBULO</w:t>
            </w:r>
          </w:p>
        </w:tc>
      </w:tr>
    </w:tbl>
    <w:p w14:paraId="1C65F9ED" w14:textId="731060A1" w:rsidR="009554F6" w:rsidRPr="00F91937" w:rsidRDefault="009554F6" w:rsidP="009554F6">
      <w:pPr>
        <w:ind w:left="-1134" w:right="141"/>
        <w:jc w:val="both"/>
        <w:rPr>
          <w:rFonts w:ascii="Arial" w:hAnsi="Arial" w:cs="Arial"/>
          <w:sz w:val="22"/>
          <w:szCs w:val="22"/>
        </w:rPr>
      </w:pPr>
      <w:r w:rsidRPr="00F5278F">
        <w:rPr>
          <w:rFonts w:ascii="Arial" w:hAnsi="Arial" w:cs="Arial"/>
          <w:sz w:val="22"/>
          <w:szCs w:val="22"/>
        </w:rPr>
        <w:t xml:space="preserve">Aos </w:t>
      </w:r>
      <w:r w:rsidRPr="009554F6">
        <w:rPr>
          <w:rFonts w:ascii="Arial" w:hAnsi="Arial" w:cs="Arial"/>
          <w:sz w:val="22"/>
          <w:szCs w:val="22"/>
          <w:highlight w:val="yellow"/>
        </w:rPr>
        <w:t>vinte e sete dias</w:t>
      </w:r>
      <w:r w:rsidRPr="007B6F35">
        <w:rPr>
          <w:rFonts w:ascii="Arial" w:hAnsi="Arial" w:cs="Arial"/>
          <w:sz w:val="22"/>
          <w:szCs w:val="22"/>
        </w:rPr>
        <w:t xml:space="preserve"> do mês de ma</w:t>
      </w:r>
      <w:r>
        <w:rPr>
          <w:rFonts w:ascii="Arial" w:hAnsi="Arial" w:cs="Arial"/>
          <w:sz w:val="22"/>
          <w:szCs w:val="22"/>
        </w:rPr>
        <w:t>io</w:t>
      </w:r>
      <w:r w:rsidRPr="007B6F35">
        <w:rPr>
          <w:rFonts w:ascii="Arial" w:hAnsi="Arial" w:cs="Arial"/>
          <w:sz w:val="22"/>
          <w:szCs w:val="22"/>
        </w:rPr>
        <w:t xml:space="preserve"> do ano de 2024, o MUNICIPIO DE VERA CRUZ DO OESTE, CNPJ 78.101.821/0001-01, e empresa </w:t>
      </w:r>
      <w:r w:rsidRPr="009554F6">
        <w:rPr>
          <w:rFonts w:ascii="Arial" w:hAnsi="Arial" w:cs="Arial"/>
          <w:sz w:val="22"/>
          <w:szCs w:val="22"/>
          <w:highlight w:val="yellow"/>
        </w:rPr>
        <w:t>RE9 SOLUÇÕES EM REFORMAS LTDA, CNPJ 46.370.457/0001-99</w:t>
      </w:r>
      <w:r w:rsidRPr="007B6F35">
        <w:rPr>
          <w:rFonts w:ascii="Arial" w:hAnsi="Arial" w:cs="Arial"/>
          <w:sz w:val="22"/>
          <w:szCs w:val="22"/>
        </w:rPr>
        <w:t>,</w:t>
      </w:r>
      <w:r w:rsidRPr="00F91937">
        <w:rPr>
          <w:rFonts w:ascii="Arial" w:hAnsi="Arial" w:cs="Arial"/>
          <w:sz w:val="22"/>
          <w:szCs w:val="22"/>
        </w:rPr>
        <w:t xml:space="preserve"> na presença de testemunhas abaixo nomeadas acordam em assinar o presente </w:t>
      </w:r>
      <w:r w:rsidRPr="00F91937">
        <w:rPr>
          <w:rFonts w:ascii="Arial" w:hAnsi="Arial" w:cs="Arial"/>
          <w:b/>
          <w:bCs/>
          <w:sz w:val="22"/>
          <w:szCs w:val="22"/>
        </w:rPr>
        <w:t>TERMO DE CONTRATO</w:t>
      </w:r>
      <w:r w:rsidRPr="00F91937">
        <w:rPr>
          <w:rFonts w:ascii="Arial" w:hAnsi="Arial" w:cs="Arial"/>
          <w:sz w:val="22"/>
          <w:szCs w:val="22"/>
        </w:rPr>
        <w:t xml:space="preserve">, decorrente do Processo Administrativo em epígrafe, mediante as cláusulas e condições seguintes: </w:t>
      </w:r>
      <w:bookmarkStart w:id="1" w:name="_Hlk531531480"/>
      <w:bookmarkStart w:id="2" w:name="_Hlk531530584"/>
      <w:bookmarkStart w:id="3" w:name="_Hlk531530600"/>
      <w:bookmarkStart w:id="4" w:name="_Hlk531531527"/>
      <w:bookmarkStart w:id="5" w:name="_Hlk531531798"/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02CFB162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0F31C142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PRIMEIRA – DO OBJETO</w:t>
            </w:r>
          </w:p>
        </w:tc>
      </w:tr>
    </w:tbl>
    <w:p w14:paraId="74D4BD1D" w14:textId="04A74B86" w:rsidR="009554F6" w:rsidRPr="00F91937" w:rsidRDefault="009554F6" w:rsidP="009554F6">
      <w:pPr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1.1 - </w:t>
      </w:r>
      <w:r w:rsidRPr="00F91937">
        <w:rPr>
          <w:rFonts w:ascii="Arial" w:hAnsi="Arial" w:cs="Arial"/>
          <w:sz w:val="22"/>
          <w:szCs w:val="22"/>
        </w:rPr>
        <w:t xml:space="preserve">O presente instrumento tem por objeto a </w:t>
      </w:r>
      <w:r w:rsidRPr="009554F6">
        <w:rPr>
          <w:rFonts w:ascii="Arial" w:hAnsi="Arial" w:cs="Arial"/>
          <w:b/>
          <w:bCs/>
          <w:sz w:val="22"/>
          <w:szCs w:val="22"/>
        </w:rPr>
        <w:t>Contratação de empresa para dispor de profissional para realizar palestra sobre a Prevenção e Combate à violência e ao abuso sexual contra crianças e adolescentes, tendo como público os alunos da rede municipal e estadual de ensino de Vera Cruz do Oeste/PR</w:t>
      </w:r>
      <w:r w:rsidRPr="00F9193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91937">
        <w:rPr>
          <w:rFonts w:ascii="Arial" w:hAnsi="Arial" w:cs="Arial"/>
          <w:sz w:val="22"/>
          <w:szCs w:val="22"/>
        </w:rPr>
        <w:t xml:space="preserve">de acordo com as especificações e condições definidas no Termo de Referência e em conformidade com a proposta de preço apresentada pela </w:t>
      </w:r>
      <w:r w:rsidRPr="00F91937">
        <w:rPr>
          <w:rFonts w:ascii="Arial" w:hAnsi="Arial" w:cs="Arial"/>
          <w:b/>
          <w:bCs/>
          <w:sz w:val="22"/>
          <w:szCs w:val="22"/>
        </w:rPr>
        <w:t>CONTRATADA</w:t>
      </w:r>
      <w:r w:rsidRPr="00F91937">
        <w:rPr>
          <w:rFonts w:ascii="Arial" w:hAnsi="Arial" w:cs="Arial"/>
          <w:sz w:val="22"/>
          <w:szCs w:val="22"/>
        </w:rPr>
        <w:t>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4D99A0A1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2067EA70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lastRenderedPageBreak/>
              <w:t>CLÁUSULA SEGUNDA – DO VALOR</w:t>
            </w:r>
          </w:p>
        </w:tc>
      </w:tr>
    </w:tbl>
    <w:p w14:paraId="19B42771" w14:textId="77777777" w:rsidR="009554F6" w:rsidRPr="007B6F35" w:rsidRDefault="009554F6" w:rsidP="009554F6">
      <w:pPr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2.1 - </w:t>
      </w:r>
      <w:r w:rsidRPr="00F91937">
        <w:rPr>
          <w:rFonts w:ascii="Arial" w:hAnsi="Arial" w:cs="Arial"/>
          <w:sz w:val="22"/>
          <w:szCs w:val="22"/>
        </w:rPr>
        <w:t xml:space="preserve">O valor estimado do presente Contrato é de </w:t>
      </w:r>
      <w:r w:rsidRPr="009554F6">
        <w:rPr>
          <w:rFonts w:ascii="Arial" w:hAnsi="Arial" w:cs="Arial"/>
          <w:sz w:val="22"/>
          <w:szCs w:val="22"/>
          <w:highlight w:val="yellow"/>
        </w:rPr>
        <w:t xml:space="preserve">R$ </w:t>
      </w:r>
      <w:r w:rsidRPr="009554F6">
        <w:rPr>
          <w:rFonts w:ascii="Arial" w:hAnsi="Arial" w:cs="Arial"/>
          <w:bCs/>
          <w:sz w:val="22"/>
          <w:szCs w:val="22"/>
          <w:highlight w:val="yellow"/>
        </w:rPr>
        <w:t>1.090,00</w:t>
      </w:r>
      <w:r w:rsidRPr="009554F6">
        <w:rPr>
          <w:rFonts w:ascii="Arial" w:hAnsi="Arial" w:cs="Arial"/>
          <w:sz w:val="22"/>
          <w:szCs w:val="22"/>
          <w:highlight w:val="yellow"/>
        </w:rPr>
        <w:t xml:space="preserve"> (mil e noventa reais),</w:t>
      </w:r>
      <w:r w:rsidRPr="007B6F35">
        <w:rPr>
          <w:rFonts w:ascii="Arial" w:hAnsi="Arial" w:cs="Arial"/>
          <w:sz w:val="22"/>
          <w:szCs w:val="22"/>
        </w:rPr>
        <w:t xml:space="preserve"> em conformidade com a proposta apresentada pela </w:t>
      </w:r>
      <w:r w:rsidRPr="007B6F35">
        <w:rPr>
          <w:rFonts w:ascii="Arial" w:hAnsi="Arial" w:cs="Arial"/>
          <w:b/>
          <w:bCs/>
          <w:sz w:val="22"/>
          <w:szCs w:val="22"/>
        </w:rPr>
        <w:t>CONTRATADA</w:t>
      </w:r>
      <w:r w:rsidRPr="007B6F35">
        <w:rPr>
          <w:rFonts w:ascii="Arial" w:hAnsi="Arial" w:cs="Arial"/>
          <w:sz w:val="22"/>
          <w:szCs w:val="22"/>
        </w:rPr>
        <w:t>, conforme quadro abaixo:</w:t>
      </w:r>
    </w:p>
    <w:tbl>
      <w:tblPr>
        <w:tblW w:w="10065" w:type="dxa"/>
        <w:tblInd w:w="-113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921"/>
        <w:gridCol w:w="3474"/>
        <w:gridCol w:w="1203"/>
        <w:gridCol w:w="852"/>
        <w:gridCol w:w="1347"/>
        <w:gridCol w:w="1418"/>
      </w:tblGrid>
      <w:tr w:rsidR="009554F6" w:rsidRPr="009554F6" w14:paraId="541D2B7E" w14:textId="77777777" w:rsidTr="009554F6">
        <w:tc>
          <w:tcPr>
            <w:tcW w:w="850" w:type="dxa"/>
            <w:shd w:val="clear" w:color="auto" w:fill="E7E6E6"/>
            <w:vAlign w:val="center"/>
          </w:tcPr>
          <w:p w14:paraId="2F59E38F" w14:textId="07B9A0F7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</w:rPr>
              <w:t>Lote</w:t>
            </w:r>
          </w:p>
        </w:tc>
        <w:tc>
          <w:tcPr>
            <w:tcW w:w="921" w:type="dxa"/>
            <w:shd w:val="clear" w:color="auto" w:fill="E7E6E6"/>
            <w:vAlign w:val="center"/>
          </w:tcPr>
          <w:p w14:paraId="54FDFFC6" w14:textId="159E62BC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474" w:type="dxa"/>
            <w:shd w:val="clear" w:color="auto" w:fill="E7E6E6"/>
            <w:vAlign w:val="center"/>
          </w:tcPr>
          <w:p w14:paraId="267B9FB2" w14:textId="1F7134A9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203" w:type="dxa"/>
            <w:shd w:val="clear" w:color="auto" w:fill="E7E6E6"/>
            <w:vAlign w:val="center"/>
          </w:tcPr>
          <w:p w14:paraId="6FAA32B9" w14:textId="1112E9B6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</w:rPr>
              <w:t>Unid.</w:t>
            </w:r>
            <w:r w:rsidRPr="009554F6">
              <w:rPr>
                <w:rFonts w:ascii="Arial" w:hAnsi="Arial" w:cs="Arial"/>
                <w:b/>
                <w:sz w:val="22"/>
                <w:szCs w:val="22"/>
              </w:rPr>
              <w:t xml:space="preserve"> de Medida</w:t>
            </w:r>
          </w:p>
        </w:tc>
        <w:tc>
          <w:tcPr>
            <w:tcW w:w="852" w:type="dxa"/>
            <w:shd w:val="clear" w:color="auto" w:fill="E7E6E6"/>
            <w:vAlign w:val="center"/>
          </w:tcPr>
          <w:p w14:paraId="6F68D2D9" w14:textId="77777777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554F6">
              <w:rPr>
                <w:rFonts w:ascii="Arial" w:hAnsi="Arial" w:cs="Arial"/>
                <w:b/>
                <w:sz w:val="22"/>
                <w:szCs w:val="22"/>
              </w:rPr>
              <w:t>Qtde</w:t>
            </w:r>
            <w:proofErr w:type="spellEnd"/>
            <w:r w:rsidRPr="009554F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347" w:type="dxa"/>
            <w:shd w:val="clear" w:color="auto" w:fill="E7E6E6"/>
            <w:vAlign w:val="center"/>
          </w:tcPr>
          <w:p w14:paraId="236DC18D" w14:textId="77777777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</w:rPr>
              <w:t>Valor Unit.</w:t>
            </w:r>
          </w:p>
        </w:tc>
        <w:tc>
          <w:tcPr>
            <w:tcW w:w="1418" w:type="dxa"/>
            <w:shd w:val="clear" w:color="auto" w:fill="E7E6E6"/>
            <w:vAlign w:val="center"/>
          </w:tcPr>
          <w:p w14:paraId="44A6F54C" w14:textId="77777777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</w:tc>
      </w:tr>
      <w:tr w:rsidR="009554F6" w:rsidRPr="009554F6" w14:paraId="3E74C5B4" w14:textId="77777777" w:rsidTr="009554F6">
        <w:tc>
          <w:tcPr>
            <w:tcW w:w="850" w:type="dxa"/>
            <w:shd w:val="clear" w:color="auto" w:fill="auto"/>
          </w:tcPr>
          <w:p w14:paraId="7E1A542A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1BD5D4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E7088B" w14:textId="26828C1E" w:rsidR="009554F6" w:rsidRPr="009554F6" w:rsidRDefault="009554F6" w:rsidP="009554F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54F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921" w:type="dxa"/>
          </w:tcPr>
          <w:p w14:paraId="783E8B01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6794DC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B70075" w14:textId="2AC67A30" w:rsidR="009554F6" w:rsidRPr="009554F6" w:rsidRDefault="009554F6" w:rsidP="009554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4F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474" w:type="dxa"/>
            <w:shd w:val="clear" w:color="auto" w:fill="auto"/>
          </w:tcPr>
          <w:p w14:paraId="533FB73A" w14:textId="2F4A3A9A" w:rsidR="009554F6" w:rsidRPr="009554F6" w:rsidRDefault="009554F6" w:rsidP="009554F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554F6">
              <w:rPr>
                <w:rFonts w:ascii="Arial" w:hAnsi="Arial" w:cs="Arial"/>
                <w:sz w:val="22"/>
                <w:szCs w:val="22"/>
              </w:rPr>
              <w:t>Contratação de empresa para dispor de profissional para realizar palestra sobre a Prevenção e Combate à violência e ao abuso sexual contra crianças e adolescentes, tendo como público os alunos da rede municipal e estadual de ensino de Vera Cruz do Oeste/PR.</w:t>
            </w:r>
          </w:p>
        </w:tc>
        <w:tc>
          <w:tcPr>
            <w:tcW w:w="1203" w:type="dxa"/>
            <w:shd w:val="clear" w:color="auto" w:fill="auto"/>
          </w:tcPr>
          <w:p w14:paraId="4E651A4A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7AE6A24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92AB814" w14:textId="1D762C73" w:rsidR="009554F6" w:rsidRPr="009554F6" w:rsidRDefault="009554F6" w:rsidP="009554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4F6">
              <w:rPr>
                <w:rFonts w:ascii="Arial" w:hAnsi="Arial" w:cs="Arial"/>
                <w:color w:val="000000"/>
                <w:sz w:val="22"/>
                <w:szCs w:val="22"/>
              </w:rPr>
              <w:t>Horas</w:t>
            </w:r>
          </w:p>
        </w:tc>
        <w:tc>
          <w:tcPr>
            <w:tcW w:w="852" w:type="dxa"/>
            <w:shd w:val="clear" w:color="auto" w:fill="auto"/>
          </w:tcPr>
          <w:p w14:paraId="16E4984E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B3B549" w14:textId="77777777" w:rsidR="009554F6" w:rsidRPr="009554F6" w:rsidRDefault="009554F6" w:rsidP="009554F6">
            <w:pPr>
              <w:pStyle w:val="PADRO"/>
              <w:keepNext w:val="0"/>
              <w:widowControl/>
              <w:shd w:val="clear" w:color="auto" w:fill="auto"/>
              <w:spacing w:before="0" w:after="0" w:line="36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3EA044" w14:textId="744AD7EF" w:rsidR="009554F6" w:rsidRPr="009554F6" w:rsidRDefault="009554F6" w:rsidP="009554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4F6">
              <w:rPr>
                <w:rFonts w:ascii="Arial" w:hAnsi="Arial" w:cs="Arial"/>
                <w:sz w:val="22"/>
                <w:szCs w:val="22"/>
              </w:rPr>
              <w:t>1</w:t>
            </w:r>
            <w:r w:rsidRPr="009554F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47" w:type="dxa"/>
            <w:shd w:val="clear" w:color="auto" w:fill="auto"/>
          </w:tcPr>
          <w:p w14:paraId="6C971602" w14:textId="77777777" w:rsidR="009554F6" w:rsidRPr="009554F6" w:rsidRDefault="009554F6" w:rsidP="009554F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  <w:p w14:paraId="1E77E2F7" w14:textId="77777777" w:rsidR="009554F6" w:rsidRPr="009554F6" w:rsidRDefault="009554F6" w:rsidP="009554F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  <w:p w14:paraId="7B344B9A" w14:textId="77777777" w:rsidR="009554F6" w:rsidRPr="009554F6" w:rsidRDefault="009554F6" w:rsidP="009554F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  <w:p w14:paraId="20453CF9" w14:textId="11F38754" w:rsidR="009554F6" w:rsidRPr="009554F6" w:rsidRDefault="009554F6" w:rsidP="009554F6">
            <w:pPr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 xml:space="preserve">R$ </w:t>
            </w:r>
            <w:r w:rsidRPr="009554F6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223,75</w:t>
            </w:r>
          </w:p>
        </w:tc>
        <w:tc>
          <w:tcPr>
            <w:tcW w:w="1418" w:type="dxa"/>
            <w:shd w:val="clear" w:color="auto" w:fill="auto"/>
          </w:tcPr>
          <w:p w14:paraId="1B40D0D6" w14:textId="77777777" w:rsidR="009554F6" w:rsidRPr="009554F6" w:rsidRDefault="009554F6" w:rsidP="009554F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  <w:p w14:paraId="209853F2" w14:textId="77777777" w:rsidR="009554F6" w:rsidRPr="009554F6" w:rsidRDefault="009554F6" w:rsidP="009554F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  <w:p w14:paraId="694B8FCB" w14:textId="77777777" w:rsidR="009554F6" w:rsidRPr="009554F6" w:rsidRDefault="009554F6" w:rsidP="009554F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</w:p>
          <w:p w14:paraId="0ED93938" w14:textId="4901EC18" w:rsidR="009554F6" w:rsidRPr="009554F6" w:rsidRDefault="009554F6" w:rsidP="009554F6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 xml:space="preserve">R$ </w:t>
            </w:r>
            <w:r w:rsidRPr="009554F6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3.580</w:t>
            </w:r>
            <w:r w:rsidRPr="009554F6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,00</w:t>
            </w:r>
          </w:p>
        </w:tc>
      </w:tr>
      <w:tr w:rsidR="009554F6" w:rsidRPr="009554F6" w14:paraId="59A81816" w14:textId="77777777" w:rsidTr="009554F6">
        <w:tc>
          <w:tcPr>
            <w:tcW w:w="850" w:type="dxa"/>
            <w:shd w:val="clear" w:color="auto" w:fill="E7E6E6"/>
          </w:tcPr>
          <w:p w14:paraId="19CB7FB5" w14:textId="77777777" w:rsidR="009554F6" w:rsidRPr="009554F6" w:rsidRDefault="009554F6" w:rsidP="009554F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50" w:type="dxa"/>
            <w:gridSpan w:val="4"/>
            <w:shd w:val="clear" w:color="auto" w:fill="E7E6E6"/>
          </w:tcPr>
          <w:p w14:paraId="20D15240" w14:textId="00997288" w:rsidR="009554F6" w:rsidRPr="009554F6" w:rsidRDefault="009554F6" w:rsidP="009554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  <w:p w14:paraId="194D1C25" w14:textId="77777777" w:rsidR="009554F6" w:rsidRPr="009554F6" w:rsidRDefault="009554F6" w:rsidP="009554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  <w:gridSpan w:val="2"/>
            <w:shd w:val="clear" w:color="auto" w:fill="E7E6E6"/>
          </w:tcPr>
          <w:p w14:paraId="3E3D8870" w14:textId="4D93930B" w:rsidR="009554F6" w:rsidRPr="009554F6" w:rsidRDefault="009554F6" w:rsidP="009554F6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9554F6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R$ </w:t>
            </w:r>
            <w:r w:rsidRPr="009554F6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3.580</w:t>
            </w:r>
            <w:r w:rsidRPr="009554F6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,00</w:t>
            </w:r>
          </w:p>
        </w:tc>
      </w:tr>
    </w:tbl>
    <w:p w14:paraId="20B0F74F" w14:textId="77777777" w:rsidR="009554F6" w:rsidRPr="00F91937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2.2 – No valor acima 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34E89CF0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400C5A15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TERCEIRA – FUNDAMENTO LEGAL</w:t>
            </w:r>
          </w:p>
        </w:tc>
      </w:tr>
    </w:tbl>
    <w:p w14:paraId="5AD97DB3" w14:textId="48DF7C2B" w:rsidR="009554F6" w:rsidRPr="00F91937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3.1 - </w:t>
      </w:r>
      <w:r w:rsidRPr="00F91937">
        <w:rPr>
          <w:rFonts w:ascii="Arial" w:hAnsi="Arial" w:cs="Arial"/>
          <w:bCs/>
          <w:sz w:val="22"/>
          <w:szCs w:val="22"/>
        </w:rPr>
        <w:t xml:space="preserve">A presente contratação está fundamentada no art. 75, inciso </w:t>
      </w:r>
      <w:r>
        <w:rPr>
          <w:rFonts w:ascii="Arial" w:hAnsi="Arial" w:cs="Arial"/>
          <w:bCs/>
          <w:sz w:val="22"/>
          <w:szCs w:val="22"/>
        </w:rPr>
        <w:t>I</w:t>
      </w:r>
      <w:r w:rsidRPr="00F91937">
        <w:rPr>
          <w:rFonts w:ascii="Arial" w:hAnsi="Arial" w:cs="Arial"/>
          <w:bCs/>
          <w:sz w:val="22"/>
          <w:szCs w:val="22"/>
        </w:rPr>
        <w:t>I da Lei Federal nº. 14.133 de 01 de abril de 2021,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F91937">
        <w:rPr>
          <w:rFonts w:ascii="Arial" w:hAnsi="Arial" w:cs="Arial"/>
          <w:bCs/>
          <w:sz w:val="22"/>
          <w:szCs w:val="22"/>
        </w:rPr>
        <w:t>que possibilita a contratação por meio de Dispensa de Licitação em razão de valor para contratação de bens e serviços</w:t>
      </w:r>
      <w:r>
        <w:rPr>
          <w:rFonts w:ascii="Arial" w:hAnsi="Arial" w:cs="Arial"/>
          <w:bCs/>
          <w:sz w:val="22"/>
          <w:szCs w:val="22"/>
        </w:rPr>
        <w:t>, da Instrução Normativa SEGES/ME n° 67/2021 e demais legislações aplicáveis.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07989B64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64B8260D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QUARTA – DO PRAZO DE VIGÊNCIA DO CONTRATO</w:t>
            </w:r>
          </w:p>
        </w:tc>
      </w:tr>
    </w:tbl>
    <w:p w14:paraId="048DF691" w14:textId="095DEF00" w:rsidR="009554F6" w:rsidRPr="00F91937" w:rsidRDefault="009554F6" w:rsidP="009554F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7B6F35">
        <w:rPr>
          <w:rFonts w:ascii="Arial" w:hAnsi="Arial" w:cs="Arial"/>
          <w:sz w:val="22"/>
          <w:szCs w:val="22"/>
        </w:rPr>
        <w:t xml:space="preserve">4.1 - O prazo de vigência deste Termo de Contrato é aquele fixado no Termo de Referência do procedimento em epígrafe, sendo de </w:t>
      </w:r>
      <w:r>
        <w:rPr>
          <w:rFonts w:ascii="Arial" w:hAnsi="Arial" w:cs="Arial"/>
          <w:sz w:val="22"/>
          <w:szCs w:val="22"/>
        </w:rPr>
        <w:t>6</w:t>
      </w:r>
      <w:r w:rsidRPr="007B6F35">
        <w:rPr>
          <w:rFonts w:ascii="Arial" w:hAnsi="Arial" w:cs="Arial"/>
          <w:sz w:val="22"/>
          <w:szCs w:val="22"/>
        </w:rPr>
        <w:t xml:space="preserve">0 dias, </w:t>
      </w:r>
      <w:r w:rsidRPr="009554F6">
        <w:rPr>
          <w:rFonts w:ascii="Arial" w:hAnsi="Arial" w:cs="Arial"/>
          <w:sz w:val="22"/>
          <w:szCs w:val="22"/>
          <w:highlight w:val="yellow"/>
        </w:rPr>
        <w:t>com início na data de 27/03/2024 e encerramento em 27/04/2024</w:t>
      </w:r>
      <w:r w:rsidRPr="007B6F35">
        <w:rPr>
          <w:rFonts w:ascii="Arial" w:hAnsi="Arial" w:cs="Arial"/>
          <w:sz w:val="22"/>
          <w:szCs w:val="22"/>
        </w:rPr>
        <w:t>, e somente poderá ser prorrogado nos termos do artigo 107 da Lei 14.133/21.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7DE032A4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5538C4BC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QUINTA – DO PRAZO E REGIME DE EXECUÇÃO</w:t>
            </w:r>
          </w:p>
        </w:tc>
      </w:tr>
    </w:tbl>
    <w:p w14:paraId="1D03AF52" w14:textId="73A675EA" w:rsidR="009554F6" w:rsidRPr="00F91937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 xml:space="preserve">5.1 – O regime de execução do objeto a ser executado pela CONTRATADA, os </w:t>
      </w:r>
      <w:r>
        <w:rPr>
          <w:rFonts w:ascii="Arial" w:hAnsi="Arial" w:cs="Arial"/>
          <w:bCs/>
          <w:sz w:val="22"/>
          <w:szCs w:val="22"/>
        </w:rPr>
        <w:t>serviços</w:t>
      </w:r>
      <w:r w:rsidRPr="00F91937">
        <w:rPr>
          <w:rFonts w:ascii="Arial" w:hAnsi="Arial" w:cs="Arial"/>
          <w:bCs/>
          <w:sz w:val="22"/>
          <w:szCs w:val="22"/>
        </w:rPr>
        <w:t xml:space="preserve"> que serão empregados e a fiscalização pela </w:t>
      </w:r>
      <w:r w:rsidRPr="00F91937">
        <w:rPr>
          <w:rFonts w:ascii="Arial" w:hAnsi="Arial" w:cs="Arial"/>
          <w:b/>
          <w:sz w:val="22"/>
          <w:szCs w:val="22"/>
        </w:rPr>
        <w:t>CONTRATANTE</w:t>
      </w:r>
      <w:r w:rsidRPr="00F91937">
        <w:rPr>
          <w:rFonts w:ascii="Arial" w:hAnsi="Arial" w:cs="Arial"/>
          <w:bCs/>
          <w:sz w:val="22"/>
          <w:szCs w:val="22"/>
        </w:rPr>
        <w:t xml:space="preserve"> são aqueles previstos no Termo de Referência.</w:t>
      </w:r>
    </w:p>
    <w:p w14:paraId="3169AC70" w14:textId="77777777" w:rsidR="009554F6" w:rsidRPr="00F91937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5.2 – O local e prazo de execução do objeto será aquele definido na “Ordem de Fornecimento/Serviço”, conforme prazos mínimos estabelecidos no Termo de Referência.</w:t>
      </w:r>
    </w:p>
    <w:p w14:paraId="3E0921C0" w14:textId="77777777" w:rsidR="009554F6" w:rsidRPr="00F91937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 xml:space="preserve">5.3 – A forma de execução do objeto respeitará os critérios estabelecidos no Termo de Referência, devendo a </w:t>
      </w:r>
      <w:r w:rsidRPr="00F91937">
        <w:rPr>
          <w:rFonts w:ascii="Arial" w:hAnsi="Arial" w:cs="Arial"/>
          <w:b/>
          <w:sz w:val="22"/>
          <w:szCs w:val="22"/>
        </w:rPr>
        <w:t>CONTRATADA</w:t>
      </w:r>
      <w:r w:rsidRPr="00F91937">
        <w:rPr>
          <w:rFonts w:ascii="Arial" w:hAnsi="Arial" w:cs="Arial"/>
          <w:bCs/>
          <w:sz w:val="22"/>
          <w:szCs w:val="22"/>
        </w:rPr>
        <w:t xml:space="preserve"> observar todas as cláusulas ali estabelecidas e que integram o presente Termo de Contrato.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3613F92B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7F608D26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SEXTA – DO RECEBIMENTO</w:t>
            </w:r>
          </w:p>
        </w:tc>
      </w:tr>
    </w:tbl>
    <w:p w14:paraId="374AC4F5" w14:textId="77777777" w:rsidR="009554F6" w:rsidRDefault="009554F6" w:rsidP="009554F6">
      <w:pPr>
        <w:spacing w:line="276" w:lineRule="auto"/>
        <w:ind w:left="-1134" w:right="141"/>
        <w:contextualSpacing/>
        <w:jc w:val="both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bCs/>
          <w:sz w:val="22"/>
          <w:szCs w:val="22"/>
        </w:rPr>
        <w:t xml:space="preserve">6.1 – </w:t>
      </w:r>
      <w:r w:rsidRPr="00A54831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s serviços que não estiverem estritamente de acordo com as especificações constantes neste Termo e na proposta serão rejeitados no Ato da entrega, e deverão ser substituídos, sob pena de aplicações das penalidades e sanções previstas na legislação;</w:t>
      </w:r>
    </w:p>
    <w:p w14:paraId="4A72B8C7" w14:textId="77777777" w:rsidR="009554F6" w:rsidRDefault="009554F6" w:rsidP="009554F6">
      <w:pPr>
        <w:spacing w:line="276" w:lineRule="auto"/>
        <w:ind w:left="-1134" w:right="141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6.2 – Os serviços serão recebidos pela Comissão de Recebimento de Bens e Serviços/servidor designado, provisoriamente, que realizará as conferências necessárias, para o cumprimento do objeto e recebimento definitivo;</w:t>
      </w:r>
    </w:p>
    <w:p w14:paraId="2E2798F7" w14:textId="77777777" w:rsidR="009554F6" w:rsidRDefault="009554F6" w:rsidP="009554F6">
      <w:pPr>
        <w:spacing w:line="276" w:lineRule="auto"/>
        <w:ind w:left="-1134" w:right="141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6.3 – No ato da entrega dos serviços, a </w:t>
      </w:r>
      <w:r w:rsidRPr="00D47A15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deverá apresentar autorização de fornecimento a Comissão de Recebimento de Bens e Serviços/servidor (a) designado que receberá os mesmos;</w:t>
      </w:r>
    </w:p>
    <w:p w14:paraId="4023FA12" w14:textId="77777777" w:rsidR="009554F6" w:rsidRDefault="009554F6" w:rsidP="009554F6">
      <w:pPr>
        <w:spacing w:line="276" w:lineRule="auto"/>
        <w:ind w:left="-1134" w:right="141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6.4 – Os serviços uma vez solicitados, deverão ser executados pela </w:t>
      </w:r>
      <w:r w:rsidRPr="00D47A15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>, de acordo com as especificações constantes neste Termo de Referência;</w:t>
      </w:r>
    </w:p>
    <w:p w14:paraId="3F3D632D" w14:textId="77777777" w:rsidR="009554F6" w:rsidRDefault="009554F6" w:rsidP="009554F6">
      <w:pPr>
        <w:spacing w:line="276" w:lineRule="auto"/>
        <w:ind w:left="-1134" w:right="141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6.5 – A </w:t>
      </w:r>
      <w:r w:rsidRPr="00D47A15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ficará obrigada a refazer, às suas expensas, os serviços que vierem a ser recusados, sendo que o ato do recebimento não importará na aceitação;</w:t>
      </w:r>
    </w:p>
    <w:p w14:paraId="311278A2" w14:textId="77777777" w:rsidR="009554F6" w:rsidRPr="00A54831" w:rsidRDefault="009554F6" w:rsidP="009554F6">
      <w:pPr>
        <w:spacing w:line="276" w:lineRule="auto"/>
        <w:ind w:left="-1134" w:right="141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6.6 – Independentemente da aceitação, a </w:t>
      </w:r>
      <w:r w:rsidRPr="00D47A15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garantirá a qualidade dos serviços prestados/executados, obrigando-se a refazer aquele que não estiver de acordo com o solicitado.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2D22E879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2CAABD0A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SÉTIMA – DA FISCALIZAÇÃO</w:t>
            </w:r>
          </w:p>
        </w:tc>
      </w:tr>
    </w:tbl>
    <w:p w14:paraId="2F3D3A82" w14:textId="77777777" w:rsidR="009554F6" w:rsidRDefault="009554F6" w:rsidP="009554F6">
      <w:pPr>
        <w:tabs>
          <w:tab w:val="left" w:pos="142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 w:rsidRPr="00D06C6B">
        <w:rPr>
          <w:rFonts w:ascii="Arial" w:hAnsi="Arial" w:cs="Arial"/>
          <w:bCs/>
          <w:sz w:val="22"/>
          <w:szCs w:val="22"/>
        </w:rPr>
        <w:t xml:space="preserve">7.1 – </w:t>
      </w:r>
      <w:r>
        <w:rPr>
          <w:rFonts w:ascii="Arial" w:hAnsi="Arial" w:cs="Arial"/>
          <w:sz w:val="22"/>
          <w:szCs w:val="22"/>
        </w:rPr>
        <w:t>Não obstante o fato a contratada ser a única responsável pela execução e entrega dos serviços, a Administração, através de seus servidores ou de prepostos formalmente designados, sem restringir a plenitude dessa responsabilidade, exercerá a mais ampla e completa fiscalização;</w:t>
      </w:r>
    </w:p>
    <w:p w14:paraId="5AFA4AD1" w14:textId="77777777" w:rsidR="009554F6" w:rsidRDefault="009554F6" w:rsidP="009554F6">
      <w:pPr>
        <w:tabs>
          <w:tab w:val="left" w:pos="142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7.2 – A fiscalização exercerá amplo e rigoroso controle particularmente em relação à qualidade dos serviços, a fim de possibilitar a aplicação das infrações e sanções administrativas previstas, quando desatendidas as disposições e elas relativas;</w:t>
      </w:r>
    </w:p>
    <w:p w14:paraId="4F15199A" w14:textId="77777777" w:rsidR="009554F6" w:rsidRDefault="009554F6" w:rsidP="009554F6">
      <w:pPr>
        <w:tabs>
          <w:tab w:val="left" w:pos="142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7.3 – As solicitações, reclamações, exigências, observações e ocorrências relacionadas com a execução do objeto do presente Termo de Referência, deverão ser registradas pela Administração, através de seus prepostos no Livro de Ocorrências, produzindo esses, registros de direito;</w:t>
      </w:r>
    </w:p>
    <w:p w14:paraId="77841570" w14:textId="77777777" w:rsidR="009554F6" w:rsidRDefault="009554F6" w:rsidP="009554F6">
      <w:pPr>
        <w:tabs>
          <w:tab w:val="left" w:pos="142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7.4 – O acompanhamento e a fiscalização dos contratos firmados com a Contratada deverão estar em conformidade com o disposto no art. 117 da Lei n° 14.133/21;</w:t>
      </w:r>
    </w:p>
    <w:p w14:paraId="21376A7E" w14:textId="77777777" w:rsidR="009554F6" w:rsidRDefault="009554F6" w:rsidP="009554F6">
      <w:pPr>
        <w:tabs>
          <w:tab w:val="left" w:pos="142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7.5 – O fiscal do contrato será responsável pelo acompanhamento, fiscalização e pelo atesto dos serviços solicitados e recebidos;</w:t>
      </w:r>
    </w:p>
    <w:p w14:paraId="65FD208A" w14:textId="77777777" w:rsidR="009554F6" w:rsidRDefault="009554F6" w:rsidP="009554F6">
      <w:pPr>
        <w:tabs>
          <w:tab w:val="left" w:pos="142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7.6 – O fiscal do contrato anotará em registro próprio todas as ocorrências relacionadas à execução do contrato, determinado o que for necessário para a regularização das faltas ou dos defeitos observados.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46915891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3AD633E3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OITAVA – DAS CONDIÇÕES DE PAGAMENTO</w:t>
            </w:r>
          </w:p>
        </w:tc>
      </w:tr>
    </w:tbl>
    <w:p w14:paraId="50FF88FE" w14:textId="77777777" w:rsidR="009554F6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D06C6B">
        <w:rPr>
          <w:rFonts w:ascii="Arial" w:hAnsi="Arial" w:cs="Arial"/>
          <w:bCs/>
          <w:sz w:val="22"/>
          <w:szCs w:val="22"/>
        </w:rPr>
        <w:t xml:space="preserve">8.1 – O pagamento será efetuado pela CONTRATANTE, em até 30 (trinta) dias após a </w:t>
      </w:r>
      <w:r>
        <w:rPr>
          <w:rFonts w:ascii="Arial" w:hAnsi="Arial" w:cs="Arial"/>
          <w:bCs/>
          <w:sz w:val="22"/>
          <w:szCs w:val="22"/>
        </w:rPr>
        <w:t>execução e entrega definitiva dos serviços solicitados, bem como a entrega da Nota Fiscal, por parte da empresa CONTRATADA, contendo em seu corpo a descrição do objeto, valor unitário e total, número da dispensa e número do Contrato;</w:t>
      </w:r>
    </w:p>
    <w:p w14:paraId="76375BB3" w14:textId="77777777" w:rsidR="009554F6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8.2 – A CONTRATADA deverá informar no corpo da nota o número da Conta bancária vinculada ao CNPJ;</w:t>
      </w:r>
    </w:p>
    <w:p w14:paraId="44C5E3A7" w14:textId="77777777" w:rsidR="009554F6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8.3 – A CONTRATADA deverá enviar anexada à Nota Fiscal, as Certidões Negativas Federal/INSS e FGTS, vigentes, e mantê-las atualizadas, sob pena do não pagamento até o cumprimento do presente item;</w:t>
      </w:r>
    </w:p>
    <w:p w14:paraId="76BB60CC" w14:textId="77777777" w:rsidR="009554F6" w:rsidRPr="00D06C6B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D06C6B">
        <w:rPr>
          <w:rFonts w:ascii="Arial" w:hAnsi="Arial" w:cs="Arial"/>
          <w:bCs/>
          <w:sz w:val="22"/>
          <w:szCs w:val="22"/>
        </w:rPr>
        <w:t>8.</w:t>
      </w:r>
      <w:r>
        <w:rPr>
          <w:rFonts w:ascii="Arial" w:hAnsi="Arial" w:cs="Arial"/>
          <w:bCs/>
          <w:sz w:val="22"/>
          <w:szCs w:val="22"/>
        </w:rPr>
        <w:t>4</w:t>
      </w:r>
      <w:r w:rsidRPr="00D06C6B">
        <w:rPr>
          <w:rFonts w:ascii="Arial" w:hAnsi="Arial" w:cs="Arial"/>
          <w:bCs/>
          <w:sz w:val="22"/>
          <w:szCs w:val="22"/>
        </w:rPr>
        <w:t xml:space="preserve"> - O pagamento será única e exclusivamente através de meio eletrônico</w:t>
      </w:r>
      <w:r>
        <w:rPr>
          <w:rFonts w:ascii="Arial" w:hAnsi="Arial" w:cs="Arial"/>
          <w:bCs/>
          <w:sz w:val="22"/>
          <w:szCs w:val="22"/>
        </w:rPr>
        <w:t xml:space="preserve"> e preferencialmente que a contratada indique conta no Banco do Brasil ou Caixa Econômica Federal, conforme </w:t>
      </w:r>
      <w:r w:rsidRPr="00D06C6B">
        <w:rPr>
          <w:rFonts w:ascii="Arial" w:hAnsi="Arial" w:cs="Arial"/>
          <w:bCs/>
          <w:sz w:val="22"/>
          <w:szCs w:val="22"/>
        </w:rPr>
        <w:t xml:space="preserve">orientações do </w:t>
      </w:r>
      <w:r>
        <w:rPr>
          <w:rFonts w:ascii="Arial" w:hAnsi="Arial" w:cs="Arial"/>
          <w:bCs/>
          <w:sz w:val="22"/>
          <w:szCs w:val="22"/>
        </w:rPr>
        <w:t>contratante</w:t>
      </w:r>
      <w:r w:rsidRPr="00D06C6B">
        <w:rPr>
          <w:rFonts w:ascii="Arial" w:hAnsi="Arial" w:cs="Arial"/>
          <w:bCs/>
          <w:sz w:val="22"/>
          <w:szCs w:val="22"/>
        </w:rPr>
        <w:t xml:space="preserve">. Caso seja indicado outra </w:t>
      </w:r>
      <w:r>
        <w:rPr>
          <w:rFonts w:ascii="Arial" w:hAnsi="Arial" w:cs="Arial"/>
          <w:bCs/>
          <w:sz w:val="22"/>
          <w:szCs w:val="22"/>
        </w:rPr>
        <w:t>A</w:t>
      </w:r>
      <w:r w:rsidRPr="00D06C6B">
        <w:rPr>
          <w:rFonts w:ascii="Arial" w:hAnsi="Arial" w:cs="Arial"/>
          <w:bCs/>
          <w:sz w:val="22"/>
          <w:szCs w:val="22"/>
        </w:rPr>
        <w:t xml:space="preserve">gência </w:t>
      </w:r>
      <w:r>
        <w:rPr>
          <w:rFonts w:ascii="Arial" w:hAnsi="Arial" w:cs="Arial"/>
          <w:bCs/>
          <w:sz w:val="22"/>
          <w:szCs w:val="22"/>
        </w:rPr>
        <w:t>B</w:t>
      </w:r>
      <w:r w:rsidRPr="00D06C6B">
        <w:rPr>
          <w:rFonts w:ascii="Arial" w:hAnsi="Arial" w:cs="Arial"/>
          <w:bCs/>
          <w:sz w:val="22"/>
          <w:szCs w:val="22"/>
        </w:rPr>
        <w:t xml:space="preserve">ancária as despesas de transferência correrão por contada </w:t>
      </w:r>
      <w:r>
        <w:rPr>
          <w:rFonts w:ascii="Arial" w:hAnsi="Arial" w:cs="Arial"/>
          <w:bCs/>
          <w:sz w:val="22"/>
          <w:szCs w:val="22"/>
        </w:rPr>
        <w:t>da mesma</w:t>
      </w:r>
      <w:r w:rsidRPr="00D06C6B">
        <w:rPr>
          <w:rFonts w:ascii="Arial" w:hAnsi="Arial" w:cs="Arial"/>
          <w:bCs/>
          <w:sz w:val="22"/>
          <w:szCs w:val="22"/>
        </w:rPr>
        <w:t>;</w:t>
      </w:r>
    </w:p>
    <w:p w14:paraId="0D7D57DE" w14:textId="77777777" w:rsidR="009554F6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D06C6B">
        <w:rPr>
          <w:rFonts w:ascii="Arial" w:hAnsi="Arial" w:cs="Arial"/>
          <w:bCs/>
          <w:sz w:val="22"/>
          <w:szCs w:val="22"/>
        </w:rPr>
        <w:t>8.5 - Havendo erro na Nota Fiscal ou circunstância que impeça a liquidação da despesa, esta será devolvida à CONTRATADA, e o pagamento ficará pendente até que ela providencie as medidas saneadoras. Nesta hipótese, o prazo para pagamento iniciar-se-á após a regularização da situação ou reapresentação do documento fiscal não acarretando qualquer ônus para a CONTRATANTE</w:t>
      </w:r>
      <w:r>
        <w:rPr>
          <w:rFonts w:ascii="Arial" w:hAnsi="Arial" w:cs="Arial"/>
          <w:bCs/>
          <w:sz w:val="22"/>
          <w:szCs w:val="22"/>
        </w:rPr>
        <w:t>;</w:t>
      </w:r>
    </w:p>
    <w:p w14:paraId="1CA0868A" w14:textId="77777777" w:rsidR="009554F6" w:rsidRPr="00D06C6B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8.6 – O contratante efetuará a retenção de tributos sobre o pagamento a ser realizado, quando obrigatório, conforme determina a legislação vigente.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6331335E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55561A06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NONA – DAS CONDIÇÕES DE FORNECIMENTO</w:t>
            </w:r>
          </w:p>
        </w:tc>
      </w:tr>
    </w:tbl>
    <w:p w14:paraId="718C7928" w14:textId="278433A9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bCs/>
          <w:sz w:val="22"/>
          <w:szCs w:val="22"/>
        </w:rPr>
        <w:t xml:space="preserve">9.1 – </w:t>
      </w:r>
      <w:r>
        <w:rPr>
          <w:rFonts w:ascii="Arial" w:hAnsi="Arial" w:cs="Arial"/>
          <w:sz w:val="22"/>
          <w:szCs w:val="22"/>
        </w:rPr>
        <w:t>Os</w:t>
      </w:r>
      <w:r w:rsidRPr="00A54831">
        <w:rPr>
          <w:rFonts w:ascii="Arial" w:hAnsi="Arial" w:cs="Arial"/>
          <w:sz w:val="22"/>
          <w:szCs w:val="22"/>
        </w:rPr>
        <w:t xml:space="preserve"> serviços </w:t>
      </w:r>
      <w:r w:rsidR="00CF0AAA">
        <w:rPr>
          <w:rFonts w:ascii="Arial" w:hAnsi="Arial" w:cs="Arial"/>
          <w:sz w:val="22"/>
          <w:szCs w:val="22"/>
        </w:rPr>
        <w:t>e/ou</w:t>
      </w:r>
      <w:r>
        <w:rPr>
          <w:rFonts w:ascii="Arial" w:hAnsi="Arial" w:cs="Arial"/>
          <w:sz w:val="22"/>
          <w:szCs w:val="22"/>
        </w:rPr>
        <w:t xml:space="preserve"> materiais deverão ser executados/entregues pela CONTRATADA, após o recebimento de autorização de fornecimento devidamente assinada;</w:t>
      </w:r>
    </w:p>
    <w:p w14:paraId="3510F5D5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sz w:val="22"/>
          <w:szCs w:val="22"/>
        </w:rPr>
        <w:t xml:space="preserve">9.2 </w:t>
      </w:r>
      <w:r>
        <w:rPr>
          <w:rFonts w:ascii="Arial" w:hAnsi="Arial" w:cs="Arial"/>
          <w:sz w:val="22"/>
          <w:szCs w:val="22"/>
        </w:rPr>
        <w:t>–</w:t>
      </w:r>
      <w:r w:rsidRPr="00A548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CONTRATADA deverá: Observar e cumprir todas as condições previstas neste Termo de Referência e seus anexos;</w:t>
      </w:r>
    </w:p>
    <w:p w14:paraId="66B3C16C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9.3 – Preencher todos os requisitos de regularidade previstos na Lei n° 14.133/2021;</w:t>
      </w:r>
    </w:p>
    <w:p w14:paraId="19102C4C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9.4 – Atender prazos e especificações constantes neste Termo de Referência e anexos;</w:t>
      </w:r>
    </w:p>
    <w:p w14:paraId="1C800DD8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9.5 – A não execução e entrega dos serviços no prazo estabelecido, implicará nas infrações e sanções administrativas previstas na Lei n° 14.133/2021;</w:t>
      </w:r>
    </w:p>
    <w:p w14:paraId="779FCDB7" w14:textId="176560F8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9.6 – A CONTRATADA deverá comunicar o contratante quando da execução/entrega dos serviços para que a Comissão de Recebimento de Bens e Serviços e/ou servidor (a) designado possa realizar o </w:t>
      </w:r>
      <w:r>
        <w:rPr>
          <w:rFonts w:ascii="Arial" w:hAnsi="Arial" w:cs="Arial"/>
          <w:sz w:val="22"/>
          <w:szCs w:val="22"/>
        </w:rPr>
        <w:lastRenderedPageBreak/>
        <w:t>recebimento dos mesmos, visando o cumprimento do objeto do presente termo de referência e seus anexos</w:t>
      </w:r>
      <w:r w:rsidR="00CF0AAA">
        <w:rPr>
          <w:rFonts w:ascii="Arial" w:hAnsi="Arial" w:cs="Arial"/>
          <w:sz w:val="22"/>
          <w:szCs w:val="22"/>
        </w:rPr>
        <w:t>;</w:t>
      </w:r>
    </w:p>
    <w:p w14:paraId="30CB0DD6" w14:textId="378C00AE" w:rsidR="00CF0AAA" w:rsidRDefault="00CF0AAA" w:rsidP="00CF0AAA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9.7 - </w:t>
      </w:r>
      <w:r w:rsidRPr="00CF0AAA">
        <w:rPr>
          <w:rFonts w:ascii="Arial" w:hAnsi="Arial" w:cs="Arial"/>
          <w:sz w:val="22"/>
          <w:szCs w:val="22"/>
        </w:rPr>
        <w:t>Os dias e locais onde o serviço deverá ser prestado será de acordo cronograma elaborado pela Secretaria Municipal de Assistência</w:t>
      </w:r>
      <w:bookmarkStart w:id="6" w:name="_Hlk161928340"/>
      <w:r w:rsidRPr="00CF0AAA">
        <w:rPr>
          <w:rFonts w:ascii="Arial" w:hAnsi="Arial" w:cs="Arial"/>
          <w:sz w:val="22"/>
          <w:szCs w:val="22"/>
        </w:rPr>
        <w:t xml:space="preserve"> Social</w:t>
      </w:r>
      <w:r>
        <w:rPr>
          <w:rFonts w:ascii="Arial" w:hAnsi="Arial" w:cs="Arial"/>
          <w:sz w:val="22"/>
          <w:szCs w:val="22"/>
        </w:rPr>
        <w:t>;</w:t>
      </w:r>
    </w:p>
    <w:p w14:paraId="78DE8AE1" w14:textId="0930159C" w:rsidR="00CF0AAA" w:rsidRDefault="00CF0AAA" w:rsidP="00CF0AAA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9.8 - </w:t>
      </w:r>
      <w:bookmarkEnd w:id="6"/>
      <w:r w:rsidRPr="00CF0AAA">
        <w:rPr>
          <w:rFonts w:ascii="Arial" w:hAnsi="Arial" w:cs="Arial"/>
          <w:sz w:val="22"/>
          <w:szCs w:val="22"/>
        </w:rPr>
        <w:t>O serviço será recebido e aceito após sumaria inspeção e acompanhamento realizada pelos técnicos Proteção Social Especial da Secretaria Municipal de Assistência Social, podendo ser rejeitado caso desatenda as especificações exigidas</w:t>
      </w:r>
      <w:r>
        <w:rPr>
          <w:rFonts w:ascii="Arial" w:hAnsi="Arial" w:cs="Arial"/>
          <w:sz w:val="22"/>
          <w:szCs w:val="22"/>
        </w:rPr>
        <w:t>;</w:t>
      </w:r>
    </w:p>
    <w:p w14:paraId="0C82C62A" w14:textId="580C25A6" w:rsidR="00CF0AAA" w:rsidRDefault="00CF0AAA" w:rsidP="00CF0AAA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9.9 - </w:t>
      </w:r>
      <w:r w:rsidRPr="00CF0AAA">
        <w:rPr>
          <w:rFonts w:ascii="Arial" w:hAnsi="Arial" w:cs="Arial"/>
          <w:sz w:val="22"/>
          <w:szCs w:val="22"/>
        </w:rPr>
        <w:t xml:space="preserve">O serviço prestado deverá contemplar campanha de Prevenção e Combate à violência sexual contra crianças e adolescentes, apresentações expositivas sobre detecção e manejo de violência sexual (o que é, quem sofre, quem faz, o que pode causar, como, por que e para quem pedir ajuda ou denunciar alguma suspeita de abuso, pontuando situações de abuso/exploração sexual cometido por meio de videogame, </w:t>
      </w:r>
      <w:proofErr w:type="spellStart"/>
      <w:r w:rsidRPr="00CF0AAA">
        <w:rPr>
          <w:rFonts w:ascii="Arial" w:hAnsi="Arial" w:cs="Arial"/>
          <w:sz w:val="22"/>
          <w:szCs w:val="22"/>
        </w:rPr>
        <w:t>discord</w:t>
      </w:r>
      <w:proofErr w:type="spellEnd"/>
      <w:r w:rsidRPr="00CF0AAA">
        <w:rPr>
          <w:rFonts w:ascii="Arial" w:hAnsi="Arial" w:cs="Arial"/>
          <w:sz w:val="22"/>
          <w:szCs w:val="22"/>
        </w:rPr>
        <w:t xml:space="preserve">, aplicativos de conversa </w:t>
      </w:r>
      <w:proofErr w:type="spellStart"/>
      <w:r w:rsidRPr="00CF0AAA">
        <w:rPr>
          <w:rFonts w:ascii="Arial" w:hAnsi="Arial" w:cs="Arial"/>
          <w:sz w:val="22"/>
          <w:szCs w:val="22"/>
        </w:rPr>
        <w:t>etc</w:t>
      </w:r>
      <w:proofErr w:type="spellEnd"/>
      <w:r w:rsidRPr="00CF0AAA">
        <w:rPr>
          <w:rFonts w:ascii="Arial" w:hAnsi="Arial" w:cs="Arial"/>
          <w:sz w:val="22"/>
          <w:szCs w:val="22"/>
        </w:rPr>
        <w:t>;</w:t>
      </w:r>
    </w:p>
    <w:p w14:paraId="0FF8E671" w14:textId="6DAFD7BF" w:rsidR="00CF0AAA" w:rsidRDefault="00CF0AAA" w:rsidP="00CF0AAA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9.10 - </w:t>
      </w:r>
      <w:r w:rsidRPr="00CF0AAA">
        <w:rPr>
          <w:rFonts w:ascii="Arial" w:hAnsi="Arial" w:cs="Arial"/>
          <w:sz w:val="22"/>
          <w:szCs w:val="22"/>
        </w:rPr>
        <w:t>O serviço prestado deverá utilizar material lúdicos como recurso de apoio para melhorar a fixação da mensagem transmitida, respeitando a idade do público;</w:t>
      </w:r>
    </w:p>
    <w:p w14:paraId="5AAD44D5" w14:textId="5BEAE35A" w:rsidR="00CF0AAA" w:rsidRPr="00CF0AAA" w:rsidRDefault="00CF0AAA" w:rsidP="00CF0AAA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9.11 - </w:t>
      </w:r>
      <w:r w:rsidRPr="00CF0AAA">
        <w:rPr>
          <w:rFonts w:ascii="Arial" w:hAnsi="Arial" w:cs="Arial"/>
          <w:sz w:val="22"/>
          <w:szCs w:val="22"/>
        </w:rPr>
        <w:t>Prestar serviço dentro dos padrões de qualidade, nas quantidades de horas solicitadas atendendo as especificações e respeitando o que serão estipulados no termo de referência.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4FDADCE9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48A3D2CD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– DO REAJUSTAMENTO</w:t>
            </w:r>
          </w:p>
        </w:tc>
      </w:tr>
    </w:tbl>
    <w:p w14:paraId="1A59B9B4" w14:textId="77777777" w:rsidR="009554F6" w:rsidRPr="00F91937" w:rsidRDefault="009554F6" w:rsidP="009554F6">
      <w:pPr>
        <w:ind w:left="-1134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10.1 – Os preços permanecerão fixos e irreajustáveis.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51E48AC9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7F35E6CF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PRIMEIRA – DAS PENALIDADES</w:t>
            </w:r>
          </w:p>
        </w:tc>
      </w:tr>
    </w:tbl>
    <w:p w14:paraId="47AD16F6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A54831">
        <w:rPr>
          <w:rFonts w:ascii="Arial" w:hAnsi="Arial" w:cs="Arial"/>
          <w:bCs/>
          <w:sz w:val="22"/>
          <w:szCs w:val="22"/>
        </w:rPr>
        <w:t xml:space="preserve">11.1 – </w:t>
      </w:r>
      <w:r>
        <w:rPr>
          <w:rFonts w:ascii="Arial" w:hAnsi="Arial" w:cs="Arial"/>
          <w:bCs/>
          <w:sz w:val="22"/>
          <w:szCs w:val="22"/>
        </w:rPr>
        <w:t>Comete infração administrativa o fornecedor que cometer quaisquer das infrações previstas no art. 155 da Lei n° 14.133, de 2021, quais sejam:</w:t>
      </w:r>
    </w:p>
    <w:p w14:paraId="5656C251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11.2 – Dar causa á inexecução parcial do contrato;</w:t>
      </w:r>
    </w:p>
    <w:p w14:paraId="59698D4B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11.3 – Dar causa à inexecução parcial do contrato que cause grave dano à Administração, ao funcionamento dos serviços públicos ou ao interesse coletivo;</w:t>
      </w:r>
    </w:p>
    <w:p w14:paraId="415E575A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11.4 – Dar causa à inexecução total do contrato;</w:t>
      </w:r>
    </w:p>
    <w:p w14:paraId="5B4A011E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11.5 – Deixar de entregar a documentação exigida;</w:t>
      </w:r>
    </w:p>
    <w:p w14:paraId="4119CB8B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11.6 – Não manter a proposta, salvo em decorrência de fato superveniente devidamente justificado;</w:t>
      </w:r>
    </w:p>
    <w:p w14:paraId="15A25FB3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11.7 – Não celebrar o contrato ou não entregar a documentação exigida para a contratação, quando convocado dentro do prazo de validade de sua proposta;</w:t>
      </w:r>
    </w:p>
    <w:p w14:paraId="113E2574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11.8 – Ensejar o retardamento da execução ou da entrega do objeto da licitação sem motivo justificado;</w:t>
      </w:r>
    </w:p>
    <w:p w14:paraId="182F9B4D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11.9 – Apresentar declaração ou documentação falsa durante a execução do contrato;</w:t>
      </w:r>
    </w:p>
    <w:p w14:paraId="75658960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11.10 – Praticar ato fraudulento na execução do contrato;</w:t>
      </w:r>
    </w:p>
    <w:p w14:paraId="53540EC0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11.11 - Comportar-se de modo inidôneo, entre outros, a declaração falsa quanto às condições de participação, quanto ao enquadramento como ME/EPP ou o conluio entre os fornecedores, em qualquer momento da dispensa, mesmo após o encerramento da fase de lances;</w:t>
      </w:r>
    </w:p>
    <w:p w14:paraId="5AC6C4B9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11.12 – Praticar atos ilícitos com vistas a frustrar os objetivos desta contratação;</w:t>
      </w:r>
    </w:p>
    <w:p w14:paraId="1675D968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11.13 – Praticar ato lesivo previsto no art.5° da Lei n° 12.846, de 1° de agosto de 2013;</w:t>
      </w:r>
    </w:p>
    <w:p w14:paraId="42222959" w14:textId="77777777" w:rsidR="009554F6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11.14 – O fornecedor que cometer qualquer das infrações discriminadas nos subitens anteriores ficará sujeito, sem prejuízo da responsabilidade civil e criminal, às seguintes sanções:</w:t>
      </w:r>
    </w:p>
    <w:p w14:paraId="33990882" w14:textId="77777777" w:rsidR="009554F6" w:rsidRPr="00A54831" w:rsidRDefault="009554F6" w:rsidP="009554F6">
      <w:pPr>
        <w:numPr>
          <w:ilvl w:val="0"/>
          <w:numId w:val="1"/>
        </w:numPr>
        <w:spacing w:line="276" w:lineRule="auto"/>
        <w:ind w:left="709" w:right="283"/>
        <w:contextualSpacing/>
        <w:jc w:val="both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sz w:val="22"/>
          <w:szCs w:val="22"/>
        </w:rPr>
        <w:t>Advertência;</w:t>
      </w:r>
    </w:p>
    <w:p w14:paraId="10E84084" w14:textId="77777777" w:rsidR="009554F6" w:rsidRPr="00A54831" w:rsidRDefault="009554F6" w:rsidP="009554F6">
      <w:pPr>
        <w:numPr>
          <w:ilvl w:val="0"/>
          <w:numId w:val="1"/>
        </w:numPr>
        <w:spacing w:line="276" w:lineRule="auto"/>
        <w:ind w:left="709" w:right="283"/>
        <w:contextualSpacing/>
        <w:jc w:val="both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sz w:val="22"/>
          <w:szCs w:val="22"/>
        </w:rPr>
        <w:t>Multa de 1% (um por cento) sobre o valor do Contrato, por dia de atraso na execução do OBJETO licitado até o 20º (vigésimo) dia;</w:t>
      </w:r>
    </w:p>
    <w:p w14:paraId="38FFC0E6" w14:textId="77777777" w:rsidR="009554F6" w:rsidRPr="00A54831" w:rsidRDefault="009554F6" w:rsidP="009554F6">
      <w:pPr>
        <w:numPr>
          <w:ilvl w:val="0"/>
          <w:numId w:val="1"/>
        </w:numPr>
        <w:spacing w:line="276" w:lineRule="auto"/>
        <w:ind w:left="709" w:right="283"/>
        <w:contextualSpacing/>
        <w:jc w:val="both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sz w:val="22"/>
          <w:szCs w:val="22"/>
        </w:rPr>
        <w:t>Multa de 2% (dois por cento) sobre o valor total do Contrato após o 20º (vigésimo) dia, o que ensejará o cancelamento, sem prejuízo das demais penalidades previstas da Lei nº 14.133/2021;</w:t>
      </w:r>
    </w:p>
    <w:p w14:paraId="46981331" w14:textId="77777777" w:rsidR="009554F6" w:rsidRPr="00A54831" w:rsidRDefault="009554F6" w:rsidP="009554F6">
      <w:pPr>
        <w:numPr>
          <w:ilvl w:val="0"/>
          <w:numId w:val="1"/>
        </w:numPr>
        <w:spacing w:line="276" w:lineRule="auto"/>
        <w:ind w:left="709" w:right="283"/>
        <w:contextualSpacing/>
        <w:jc w:val="both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sz w:val="22"/>
          <w:szCs w:val="22"/>
        </w:rPr>
        <w:lastRenderedPageBreak/>
        <w:t>Impedimento de licitar e contratar no âmbito do Administração direta e indireta do contratante, pelo período de até 03 (três) anos.</w:t>
      </w:r>
    </w:p>
    <w:p w14:paraId="53251E42" w14:textId="77777777" w:rsidR="009554F6" w:rsidRPr="00A54831" w:rsidRDefault="009554F6" w:rsidP="009554F6">
      <w:pPr>
        <w:numPr>
          <w:ilvl w:val="0"/>
          <w:numId w:val="1"/>
        </w:numPr>
        <w:spacing w:line="276" w:lineRule="auto"/>
        <w:ind w:left="709" w:right="283"/>
        <w:contextualSpacing/>
        <w:jc w:val="both"/>
        <w:rPr>
          <w:rFonts w:ascii="Arial" w:hAnsi="Arial" w:cs="Arial"/>
          <w:sz w:val="24"/>
        </w:rPr>
      </w:pPr>
      <w:r w:rsidRPr="00A54831">
        <w:rPr>
          <w:rFonts w:ascii="Arial" w:hAnsi="Arial" w:cs="Arial"/>
          <w:sz w:val="22"/>
          <w:szCs w:val="22"/>
        </w:rPr>
        <w:t>Declaração de idoneidade para licitar ou contratar com a Administração Pública, enquanto perdurarem os motivos determinantes da punição ou até que seja promovida a reabilitação perante a própria autoridade que aplicou a penalidade, de acordo a Lei 14.133/2021</w:t>
      </w:r>
      <w:r w:rsidRPr="00A54831">
        <w:rPr>
          <w:rFonts w:ascii="Arial" w:hAnsi="Arial" w:cs="Arial"/>
          <w:sz w:val="24"/>
        </w:rPr>
        <w:t>.</w:t>
      </w:r>
    </w:p>
    <w:tbl>
      <w:tblPr>
        <w:tblW w:w="1006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9554F6" w:rsidRPr="00F91937" w14:paraId="6622FF70" w14:textId="77777777" w:rsidTr="00061016">
        <w:trPr>
          <w:trHeight w:val="340"/>
        </w:trPr>
        <w:tc>
          <w:tcPr>
            <w:tcW w:w="100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5206B38D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SEGUNDA – DA CLASSIFICAÇÃO ORÇAMENTÁRIA</w:t>
            </w:r>
          </w:p>
        </w:tc>
      </w:tr>
    </w:tbl>
    <w:p w14:paraId="67AE5602" w14:textId="77777777" w:rsidR="009554F6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12.1 – As despesas decorrentes do presente Termo de Contrato estão programadas em dotação orçamentária própria, prevista no orçamento Municipal, para o corrente exercício financeiro, na classificação abaixo:</w:t>
      </w: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390"/>
        <w:gridCol w:w="990"/>
        <w:gridCol w:w="1276"/>
        <w:gridCol w:w="2835"/>
      </w:tblGrid>
      <w:tr w:rsidR="009554F6" w:rsidRPr="00F91937" w14:paraId="5D508447" w14:textId="77777777" w:rsidTr="00061016">
        <w:tc>
          <w:tcPr>
            <w:tcW w:w="2574" w:type="dxa"/>
            <w:shd w:val="clear" w:color="auto" w:fill="D9D9D9"/>
          </w:tcPr>
          <w:p w14:paraId="26268144" w14:textId="77777777" w:rsidR="009554F6" w:rsidRPr="00F91937" w:rsidRDefault="009554F6" w:rsidP="00061016">
            <w:pPr>
              <w:ind w:left="3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FUNCIONAL</w:t>
            </w:r>
          </w:p>
        </w:tc>
        <w:tc>
          <w:tcPr>
            <w:tcW w:w="2390" w:type="dxa"/>
            <w:shd w:val="clear" w:color="auto" w:fill="D9D9D9"/>
          </w:tcPr>
          <w:p w14:paraId="2E39CED1" w14:textId="77777777" w:rsidR="009554F6" w:rsidRPr="00F91937" w:rsidRDefault="009554F6" w:rsidP="00061016">
            <w:pPr>
              <w:ind w:left="3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DOTAÇÃO</w:t>
            </w:r>
          </w:p>
        </w:tc>
        <w:tc>
          <w:tcPr>
            <w:tcW w:w="990" w:type="dxa"/>
            <w:shd w:val="clear" w:color="auto" w:fill="D9D9D9"/>
          </w:tcPr>
          <w:p w14:paraId="7ABFFBD8" w14:textId="77777777" w:rsidR="009554F6" w:rsidRPr="00F91937" w:rsidRDefault="009554F6" w:rsidP="00061016">
            <w:pPr>
              <w:ind w:left="3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22D7818" w14:textId="77777777" w:rsidR="009554F6" w:rsidRPr="00F91937" w:rsidRDefault="009554F6" w:rsidP="00061016">
            <w:pPr>
              <w:ind w:left="3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bCs/>
                <w:sz w:val="22"/>
                <w:szCs w:val="22"/>
              </w:rPr>
              <w:t>FONTE</w:t>
            </w:r>
          </w:p>
        </w:tc>
        <w:tc>
          <w:tcPr>
            <w:tcW w:w="2835" w:type="dxa"/>
            <w:shd w:val="clear" w:color="auto" w:fill="D9D9D9"/>
          </w:tcPr>
          <w:p w14:paraId="1564F67B" w14:textId="77777777" w:rsidR="009554F6" w:rsidRPr="00F91937" w:rsidRDefault="009554F6" w:rsidP="00061016">
            <w:pPr>
              <w:ind w:left="3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</w:tr>
      <w:tr w:rsidR="009554F6" w:rsidRPr="00F91937" w14:paraId="639324BE" w14:textId="77777777" w:rsidTr="00061016">
        <w:tc>
          <w:tcPr>
            <w:tcW w:w="2574" w:type="dxa"/>
            <w:shd w:val="clear" w:color="auto" w:fill="auto"/>
          </w:tcPr>
          <w:p w14:paraId="74EF8F73" w14:textId="77777777" w:rsidR="009554F6" w:rsidRPr="00A54831" w:rsidRDefault="009554F6" w:rsidP="00061016">
            <w:pPr>
              <w:ind w:left="33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01.07.00.00.1.500.0000</w:t>
            </w:r>
          </w:p>
        </w:tc>
        <w:tc>
          <w:tcPr>
            <w:tcW w:w="2390" w:type="dxa"/>
            <w:shd w:val="clear" w:color="auto" w:fill="auto"/>
          </w:tcPr>
          <w:p w14:paraId="255F320E" w14:textId="5256A5F4" w:rsidR="009554F6" w:rsidRPr="00A54831" w:rsidRDefault="009554F6" w:rsidP="00061016">
            <w:pPr>
              <w:ind w:left="3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54831">
              <w:rPr>
                <w:rFonts w:ascii="Arial" w:hAnsi="Arial" w:cs="Arial"/>
                <w:sz w:val="22"/>
                <w:szCs w:val="22"/>
              </w:rPr>
              <w:t>3.3.90.3</w:t>
            </w:r>
            <w:r w:rsidR="00CF0AAA">
              <w:rPr>
                <w:rFonts w:ascii="Arial" w:hAnsi="Arial" w:cs="Arial"/>
                <w:sz w:val="22"/>
                <w:szCs w:val="22"/>
              </w:rPr>
              <w:t>9</w:t>
            </w:r>
            <w:r w:rsidRPr="00A54831">
              <w:rPr>
                <w:rFonts w:ascii="Arial" w:hAnsi="Arial" w:cs="Arial"/>
                <w:sz w:val="22"/>
                <w:szCs w:val="22"/>
              </w:rPr>
              <w:t>.00.00.00.00</w:t>
            </w:r>
          </w:p>
        </w:tc>
        <w:tc>
          <w:tcPr>
            <w:tcW w:w="990" w:type="dxa"/>
            <w:shd w:val="clear" w:color="auto" w:fill="auto"/>
          </w:tcPr>
          <w:p w14:paraId="500FFF8D" w14:textId="7132C0A6" w:rsidR="009554F6" w:rsidRPr="00A54831" w:rsidRDefault="00CF0AAA" w:rsidP="00061016">
            <w:pPr>
              <w:ind w:left="33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394</w:t>
            </w:r>
          </w:p>
        </w:tc>
        <w:tc>
          <w:tcPr>
            <w:tcW w:w="1276" w:type="dxa"/>
            <w:shd w:val="clear" w:color="auto" w:fill="auto"/>
          </w:tcPr>
          <w:p w14:paraId="10CBB478" w14:textId="77777777" w:rsidR="009554F6" w:rsidRPr="00A54831" w:rsidRDefault="009554F6" w:rsidP="00061016">
            <w:pPr>
              <w:ind w:left="33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54831">
              <w:rPr>
                <w:rFonts w:ascii="Arial" w:hAnsi="Arial" w:cs="Arial"/>
                <w:sz w:val="22"/>
                <w:szCs w:val="22"/>
              </w:rPr>
              <w:t>000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5" w:type="dxa"/>
          </w:tcPr>
          <w:p w14:paraId="71D716D0" w14:textId="77777777" w:rsidR="009554F6" w:rsidRPr="00A54831" w:rsidRDefault="009554F6" w:rsidP="00061016">
            <w:pPr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Outros Serv. De Terceiros</w:t>
            </w:r>
          </w:p>
        </w:tc>
      </w:tr>
      <w:tr w:rsidR="00CF0AAA" w:rsidRPr="00F91937" w14:paraId="39FC98BA" w14:textId="77777777" w:rsidTr="00061016">
        <w:tc>
          <w:tcPr>
            <w:tcW w:w="2574" w:type="dxa"/>
            <w:shd w:val="clear" w:color="auto" w:fill="auto"/>
          </w:tcPr>
          <w:p w14:paraId="27421F89" w14:textId="29CCC38D" w:rsidR="00CF0AAA" w:rsidRDefault="00CF0AAA" w:rsidP="00061016">
            <w:pPr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09.06.06.26.1.660.0000</w:t>
            </w:r>
          </w:p>
        </w:tc>
        <w:tc>
          <w:tcPr>
            <w:tcW w:w="2390" w:type="dxa"/>
            <w:shd w:val="clear" w:color="auto" w:fill="auto"/>
          </w:tcPr>
          <w:p w14:paraId="2EC08032" w14:textId="580732E4" w:rsidR="00CF0AAA" w:rsidRPr="00A54831" w:rsidRDefault="00CF0AAA" w:rsidP="00061016">
            <w:pPr>
              <w:ind w:left="3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3.3.90.39.00.00.00.00</w:t>
            </w:r>
          </w:p>
        </w:tc>
        <w:tc>
          <w:tcPr>
            <w:tcW w:w="990" w:type="dxa"/>
            <w:shd w:val="clear" w:color="auto" w:fill="auto"/>
          </w:tcPr>
          <w:p w14:paraId="2A02C533" w14:textId="267A2A53" w:rsidR="00CF0AAA" w:rsidRDefault="00CF0AAA" w:rsidP="00061016">
            <w:pPr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394</w:t>
            </w:r>
          </w:p>
        </w:tc>
        <w:tc>
          <w:tcPr>
            <w:tcW w:w="1276" w:type="dxa"/>
            <w:shd w:val="clear" w:color="auto" w:fill="auto"/>
          </w:tcPr>
          <w:p w14:paraId="4753F07F" w14:textId="0B728402" w:rsidR="00CF0AAA" w:rsidRPr="00A54831" w:rsidRDefault="00CF0AAA" w:rsidP="00061016">
            <w:pPr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0941</w:t>
            </w:r>
          </w:p>
        </w:tc>
        <w:tc>
          <w:tcPr>
            <w:tcW w:w="2835" w:type="dxa"/>
          </w:tcPr>
          <w:p w14:paraId="7A3E1019" w14:textId="637E45CA" w:rsidR="00CF0AAA" w:rsidRDefault="00CF0AAA" w:rsidP="00061016">
            <w:pPr>
              <w:ind w:left="3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Outros Serv. De Terceiros</w:t>
            </w:r>
          </w:p>
        </w:tc>
      </w:tr>
    </w:tbl>
    <w:p w14:paraId="1EF57E8B" w14:textId="77777777" w:rsidR="009554F6" w:rsidRDefault="009554F6" w:rsidP="009554F6">
      <w:pPr>
        <w:ind w:left="-1134" w:right="141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0" w:type="auto"/>
        <w:tblInd w:w="-1134" w:type="dxa"/>
        <w:tblLook w:val="04A0" w:firstRow="1" w:lastRow="0" w:firstColumn="1" w:lastColumn="0" w:noHBand="0" w:noVBand="1"/>
      </w:tblPr>
      <w:tblGrid>
        <w:gridCol w:w="10060"/>
      </w:tblGrid>
      <w:tr w:rsidR="009554F6" w14:paraId="00412ED9" w14:textId="77777777" w:rsidTr="00061016">
        <w:tc>
          <w:tcPr>
            <w:tcW w:w="10060" w:type="dxa"/>
            <w:shd w:val="clear" w:color="auto" w:fill="D9D9D9" w:themeFill="background1" w:themeFillShade="D9"/>
            <w:vAlign w:val="center"/>
          </w:tcPr>
          <w:p w14:paraId="4B045517" w14:textId="77777777" w:rsidR="009554F6" w:rsidRPr="00A54831" w:rsidRDefault="009554F6" w:rsidP="000610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TERCEIRA – DOS DEVERES DO CONTRATANTE</w:t>
            </w:r>
          </w:p>
        </w:tc>
      </w:tr>
    </w:tbl>
    <w:p w14:paraId="5FAEE5FD" w14:textId="77777777" w:rsidR="009554F6" w:rsidRPr="002D3A4E" w:rsidRDefault="009554F6" w:rsidP="009554F6">
      <w:pPr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13.1 - </w:t>
      </w:r>
      <w:r w:rsidRPr="002D3A4E">
        <w:rPr>
          <w:rFonts w:ascii="Arial" w:hAnsi="Arial" w:cs="Arial"/>
          <w:sz w:val="22"/>
          <w:szCs w:val="22"/>
        </w:rPr>
        <w:t>Acompanhar a execução e entrega dos serviços;</w:t>
      </w:r>
    </w:p>
    <w:p w14:paraId="53BA0CBA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13.2 - </w:t>
      </w:r>
      <w:r w:rsidRPr="002D3A4E">
        <w:rPr>
          <w:rFonts w:ascii="Arial" w:hAnsi="Arial" w:cs="Arial"/>
          <w:sz w:val="22"/>
          <w:szCs w:val="22"/>
        </w:rPr>
        <w:t>Receber provisoriamente os serviços para verificação e, se estiver de acordo com o solicitado, receber definitivamente.</w:t>
      </w:r>
    </w:p>
    <w:p w14:paraId="2387206D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13.3 - </w:t>
      </w:r>
      <w:r w:rsidRPr="002D3A4E">
        <w:rPr>
          <w:rFonts w:ascii="Arial" w:hAnsi="Arial" w:cs="Arial"/>
          <w:sz w:val="22"/>
          <w:szCs w:val="22"/>
        </w:rPr>
        <w:t>Efetuar o pagamento à contratada no valor correspondente à execução dos serviços no prazo e forma estabelecidos neste Termo de Referência, desde que os serviços estejam de acordo com o solicitado e a respectiva Nota Fiscal devidamente atestada.</w:t>
      </w:r>
    </w:p>
    <w:p w14:paraId="11F3BBCF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13.4 - </w:t>
      </w:r>
      <w:r w:rsidRPr="002D3A4E">
        <w:rPr>
          <w:rFonts w:ascii="Arial" w:hAnsi="Arial" w:cs="Arial"/>
          <w:sz w:val="22"/>
          <w:szCs w:val="22"/>
        </w:rPr>
        <w:t xml:space="preserve">Comunicar à contratada, por escrito, sobre irregularidades verificadas após o recebimento provisório dos serviços, para que os mesmos possam ser refeitos. </w:t>
      </w:r>
    </w:p>
    <w:p w14:paraId="4E78AF3E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13.5 - </w:t>
      </w:r>
      <w:r w:rsidRPr="002D3A4E">
        <w:rPr>
          <w:rFonts w:ascii="Arial" w:hAnsi="Arial" w:cs="Arial"/>
          <w:sz w:val="22"/>
          <w:szCs w:val="22"/>
        </w:rPr>
        <w:t>Acompanhar e fiscalizar o cumprimento das obrigações da contratada, através de comissão/servidor especialmente designado.</w:t>
      </w:r>
    </w:p>
    <w:p w14:paraId="06E7BC76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13.6 - </w:t>
      </w:r>
      <w:r w:rsidRPr="002D3A4E">
        <w:rPr>
          <w:rFonts w:ascii="Arial" w:hAnsi="Arial" w:cs="Arial"/>
          <w:sz w:val="22"/>
          <w:szCs w:val="22"/>
        </w:rPr>
        <w:t xml:space="preserve">Prestar as informações e os esclarecimentos solicitados pela contratada, relacionados com o objeto pactuado. </w:t>
      </w:r>
    </w:p>
    <w:p w14:paraId="0335B3AB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13.7 - </w:t>
      </w:r>
      <w:r w:rsidRPr="002D3A4E">
        <w:rPr>
          <w:rFonts w:ascii="Arial" w:hAnsi="Arial" w:cs="Arial"/>
          <w:sz w:val="22"/>
          <w:szCs w:val="22"/>
        </w:rPr>
        <w:t>Acompanhar e fiscalizar a execução do contrato, bem como atestar nas notas fiscais/faturas a efetiva execução do objeto desta licitação.</w:t>
      </w:r>
    </w:p>
    <w:p w14:paraId="3E3A4E75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13.8 - </w:t>
      </w:r>
      <w:r w:rsidRPr="002D3A4E">
        <w:rPr>
          <w:rFonts w:ascii="Arial" w:hAnsi="Arial" w:cs="Arial"/>
          <w:sz w:val="22"/>
          <w:szCs w:val="22"/>
        </w:rPr>
        <w:t>Notificar previamente à CONTRATADA, quando da aplicação de infrações ou sanções administrativas.</w:t>
      </w:r>
    </w:p>
    <w:p w14:paraId="5DE0C635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 xml:space="preserve">13.9 - </w:t>
      </w:r>
      <w:r w:rsidRPr="002D3A4E">
        <w:rPr>
          <w:rFonts w:ascii="Arial" w:hAnsi="Arial" w:cs="Arial"/>
          <w:sz w:val="22"/>
          <w:szCs w:val="22"/>
          <w:lang w:val="pt-PT"/>
        </w:rPr>
        <w:t>Fornecer, a qualquer tempo, mediante solicitação escrita por parte da contratada, informações adicionais, dirimir as dúvidas e orientar em todos os casos omissos.</w:t>
      </w:r>
    </w:p>
    <w:p w14:paraId="1320B8B9" w14:textId="77777777" w:rsidR="009554F6" w:rsidRPr="002D3A4E" w:rsidRDefault="009554F6" w:rsidP="009554F6">
      <w:pPr>
        <w:tabs>
          <w:tab w:val="left" w:pos="284"/>
        </w:tabs>
        <w:spacing w:line="276" w:lineRule="auto"/>
        <w:ind w:left="-1134" w:right="141"/>
        <w:jc w:val="both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 xml:space="preserve">13.10 - </w:t>
      </w:r>
      <w:r w:rsidRPr="002D3A4E">
        <w:rPr>
          <w:rFonts w:ascii="Arial" w:hAnsi="Arial" w:cs="Arial"/>
          <w:sz w:val="22"/>
          <w:szCs w:val="22"/>
          <w:lang w:val="pt-PT"/>
        </w:rPr>
        <w:t>Permitir que os funcionários da contratada tenham acesso ao local para a execução e entrega dos serviços solicitados.</w:t>
      </w:r>
    </w:p>
    <w:tbl>
      <w:tblPr>
        <w:tblW w:w="992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9554F6" w:rsidRPr="00F91937" w14:paraId="6CB48743" w14:textId="77777777" w:rsidTr="00061016">
        <w:trPr>
          <w:trHeight w:val="340"/>
        </w:trPr>
        <w:tc>
          <w:tcPr>
            <w:tcW w:w="99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695B4009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QUARTA – DOS DEVERES DA CONTRATADA</w:t>
            </w:r>
          </w:p>
        </w:tc>
      </w:tr>
    </w:tbl>
    <w:p w14:paraId="64B6080E" w14:textId="77777777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14.1 - Além das obrigações resultantes da observância da Lei nº 14.133/2021, são obrigações da CONTRATADA:</w:t>
      </w:r>
    </w:p>
    <w:p w14:paraId="365FDE86" w14:textId="77777777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14.2 - Deverá cumprir todas as obrigações constantes neste Termo de Referência, assumindo exclusivamente os riscos e as despesas decorrentes da boa e perfeita execução e entrega do objeto;</w:t>
      </w:r>
    </w:p>
    <w:p w14:paraId="023DADFF" w14:textId="77777777" w:rsidR="00D0446C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14.3 - Efetuar a entrega dos serviços em perfeitas condições, conforme as especificações e prazos constantes neste Termo de Referência, acompanhado da respectiva nota fiscal na qual constarão as indicações referentes à procedência e prazo de validade;</w:t>
      </w:r>
    </w:p>
    <w:p w14:paraId="70BF44B4" w14:textId="17DC8742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14.4 - Manter, durante toda a execução, compatibilidade com as obrigações assumidas, todas as condições de habilitação e qualificação exigidas na licitação. A ausência da regularização, na forma da legislação em vigor, acarretará a suspensão do pagamento;</w:t>
      </w:r>
    </w:p>
    <w:p w14:paraId="74BBB3F5" w14:textId="77777777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14.5 - Prestar, todos os esclarecimentos que forem solicitados pelo contratante durante o prazo de execução dos serviços;</w:t>
      </w:r>
    </w:p>
    <w:p w14:paraId="5FF3C6E5" w14:textId="77777777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14.6 - Responsabilizar-se pelo fiel cumprimento do objeto contratado, prestando todos os esclarecimentos que forem solicitados, cujas reclamações se obriga a atender;</w:t>
      </w:r>
    </w:p>
    <w:p w14:paraId="26223A00" w14:textId="77777777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14.7 - Providenciar imediata correção de deficiências, falhas ou irregularidades constadas pelo contratante, referentes às condições firmadas neste Termo de Referência;</w:t>
      </w:r>
    </w:p>
    <w:p w14:paraId="0A17E0AE" w14:textId="77777777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14.8 - Notificar o contratante, por escrito, todas as ocorrências que porventura possam prejudicar ou embaraçar o perfeito desempenho das atividades da execução;</w:t>
      </w:r>
    </w:p>
    <w:p w14:paraId="51131C0C" w14:textId="77777777" w:rsidR="009554F6" w:rsidRDefault="009554F6" w:rsidP="009554F6">
      <w:pPr>
        <w:pStyle w:val="PADRO"/>
        <w:keepNext w:val="0"/>
        <w:widowControl/>
        <w:shd w:val="clear" w:color="auto" w:fill="auto"/>
        <w:spacing w:before="0" w:after="0"/>
        <w:ind w:left="-1134" w:right="28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14.9 - Responsabilizar-se pela execução e entrega dos serviços, não devendo transferir à terceiros nem subcontratar, por qualquer forma, nem mesmo parcialmente, as obrigações assumidas;</w:t>
      </w:r>
    </w:p>
    <w:tbl>
      <w:tblPr>
        <w:tblW w:w="992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9554F6" w:rsidRPr="00F91937" w14:paraId="3A0E3980" w14:textId="77777777" w:rsidTr="00061016">
        <w:trPr>
          <w:trHeight w:val="340"/>
        </w:trPr>
        <w:tc>
          <w:tcPr>
            <w:tcW w:w="99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4F66E93A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QUINTA – DA RESCISÃO DO CONTRATO</w:t>
            </w:r>
          </w:p>
        </w:tc>
      </w:tr>
    </w:tbl>
    <w:p w14:paraId="4EC0BEC3" w14:textId="77777777" w:rsidR="009554F6" w:rsidRPr="00F91937" w:rsidRDefault="009554F6" w:rsidP="009554F6">
      <w:pPr>
        <w:ind w:left="-1134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15.1 – O Contrato poderá ser rescindido de acordo com a Lei 14.133/21.</w:t>
      </w:r>
    </w:p>
    <w:tbl>
      <w:tblPr>
        <w:tblW w:w="992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9554F6" w:rsidRPr="00F91937" w14:paraId="1D154D1C" w14:textId="77777777" w:rsidTr="00061016">
        <w:trPr>
          <w:trHeight w:val="340"/>
        </w:trPr>
        <w:tc>
          <w:tcPr>
            <w:tcW w:w="99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536321D2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SÉXTA – DA GARANTIA DE EXECUÇÃO</w:t>
            </w:r>
          </w:p>
        </w:tc>
      </w:tr>
    </w:tbl>
    <w:p w14:paraId="553BDA27" w14:textId="77777777" w:rsidR="009554F6" w:rsidRPr="00F91937" w:rsidRDefault="009554F6" w:rsidP="009554F6">
      <w:pPr>
        <w:tabs>
          <w:tab w:val="left" w:pos="-993"/>
        </w:tabs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16.1 – As regras acerca da prestação de garantia na presente contratação são as estabelecidas neste Contrato.</w:t>
      </w:r>
    </w:p>
    <w:tbl>
      <w:tblPr>
        <w:tblW w:w="992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9554F6" w:rsidRPr="00F91937" w14:paraId="789019C4" w14:textId="77777777" w:rsidTr="00061016">
        <w:trPr>
          <w:trHeight w:val="340"/>
        </w:trPr>
        <w:tc>
          <w:tcPr>
            <w:tcW w:w="99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742CDFBC" w14:textId="77777777" w:rsidR="009554F6" w:rsidRPr="00F91937" w:rsidRDefault="009554F6" w:rsidP="0006101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SÉTIMA – DA RESPONSABILIDADE CIVIL</w:t>
            </w:r>
          </w:p>
        </w:tc>
      </w:tr>
    </w:tbl>
    <w:p w14:paraId="4B3978C0" w14:textId="77777777" w:rsidR="009554F6" w:rsidRPr="00F91937" w:rsidRDefault="009554F6" w:rsidP="009554F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 xml:space="preserve">17.1 – A </w:t>
      </w:r>
      <w:r w:rsidRPr="00F91937">
        <w:rPr>
          <w:rFonts w:ascii="Arial" w:hAnsi="Arial" w:cs="Arial"/>
          <w:b/>
          <w:sz w:val="22"/>
          <w:szCs w:val="22"/>
        </w:rPr>
        <w:t>CONTRATADA</w:t>
      </w:r>
      <w:r w:rsidRPr="00F91937">
        <w:rPr>
          <w:rFonts w:ascii="Arial" w:hAnsi="Arial" w:cs="Arial"/>
          <w:bCs/>
          <w:sz w:val="22"/>
          <w:szCs w:val="22"/>
        </w:rPr>
        <w:t xml:space="preserve"> responderá por perdas e danos que vier a sofrer ao </w:t>
      </w:r>
      <w:r w:rsidRPr="00F91937">
        <w:rPr>
          <w:rFonts w:ascii="Arial" w:hAnsi="Arial" w:cs="Arial"/>
          <w:b/>
          <w:sz w:val="22"/>
          <w:szCs w:val="22"/>
        </w:rPr>
        <w:t>CONTRATANTE</w:t>
      </w:r>
      <w:r w:rsidRPr="00F91937">
        <w:rPr>
          <w:rFonts w:ascii="Arial" w:hAnsi="Arial" w:cs="Arial"/>
          <w:bCs/>
          <w:sz w:val="22"/>
          <w:szCs w:val="22"/>
        </w:rPr>
        <w:t xml:space="preserve">, ou terceiros em razão de ação ou omissão dolosa ou culposa da </w:t>
      </w:r>
      <w:r w:rsidRPr="00F91937">
        <w:rPr>
          <w:rFonts w:ascii="Arial" w:hAnsi="Arial" w:cs="Arial"/>
          <w:b/>
          <w:sz w:val="22"/>
          <w:szCs w:val="22"/>
        </w:rPr>
        <w:t>CONTRATADA</w:t>
      </w:r>
      <w:r w:rsidRPr="00F91937">
        <w:rPr>
          <w:rFonts w:ascii="Arial" w:hAnsi="Arial" w:cs="Arial"/>
          <w:bCs/>
          <w:sz w:val="22"/>
          <w:szCs w:val="22"/>
        </w:rPr>
        <w:t xml:space="preserve"> ou de seus prepostos, independentemente de outras cominações contratuais ou legais a que estiver sujeita.</w:t>
      </w:r>
    </w:p>
    <w:tbl>
      <w:tblPr>
        <w:tblW w:w="992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9554F6" w:rsidRPr="00F91937" w14:paraId="2E709810" w14:textId="77777777" w:rsidTr="00061016">
        <w:trPr>
          <w:trHeight w:val="340"/>
        </w:trPr>
        <w:tc>
          <w:tcPr>
            <w:tcW w:w="99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76DA4406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DÉCIMA OITAVA – DOS CASOS OMISSOS</w:t>
            </w:r>
          </w:p>
        </w:tc>
      </w:tr>
    </w:tbl>
    <w:p w14:paraId="30865749" w14:textId="77777777" w:rsidR="009554F6" w:rsidRPr="00F91937" w:rsidRDefault="009554F6" w:rsidP="009554F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 xml:space="preserve">18.1 – Os casos omissos serão decididos pelo </w:t>
      </w:r>
      <w:r w:rsidRPr="00F91937">
        <w:rPr>
          <w:rFonts w:ascii="Arial" w:hAnsi="Arial" w:cs="Arial"/>
          <w:b/>
          <w:sz w:val="22"/>
          <w:szCs w:val="22"/>
        </w:rPr>
        <w:t>CONTRATANTE</w:t>
      </w:r>
      <w:r w:rsidRPr="00F91937">
        <w:rPr>
          <w:rFonts w:ascii="Arial" w:hAnsi="Arial" w:cs="Arial"/>
          <w:bCs/>
          <w:sz w:val="22"/>
          <w:szCs w:val="22"/>
        </w:rPr>
        <w:t>, segundo as disposições contidas na Lei nº 14.133, de 2021 e demais normas federais aplicáveis e, subsidiariamente, segundo as disposições contidas na Lei nº 8.078, de 1990 – Código de Defesa do Consumidor – e normas e princípios gerais dos contratos.</w:t>
      </w:r>
    </w:p>
    <w:tbl>
      <w:tblPr>
        <w:tblW w:w="992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9554F6" w:rsidRPr="00F91937" w14:paraId="2785193B" w14:textId="77777777" w:rsidTr="00061016">
        <w:trPr>
          <w:trHeight w:val="340"/>
        </w:trPr>
        <w:tc>
          <w:tcPr>
            <w:tcW w:w="99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2CCF4B36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NONA – DA SUBCONTRATAÇÃO</w:t>
            </w:r>
          </w:p>
        </w:tc>
      </w:tr>
    </w:tbl>
    <w:p w14:paraId="3825B244" w14:textId="77777777" w:rsidR="009554F6" w:rsidRPr="00F91937" w:rsidRDefault="009554F6" w:rsidP="009554F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 xml:space="preserve">19.1 – É vedada a subcontratação total ou parcial do objeto, associação da </w:t>
      </w:r>
      <w:r w:rsidRPr="00F91937">
        <w:rPr>
          <w:rFonts w:ascii="Arial" w:hAnsi="Arial" w:cs="Arial"/>
          <w:b/>
          <w:sz w:val="22"/>
          <w:szCs w:val="22"/>
        </w:rPr>
        <w:t>CONTRATADA</w:t>
      </w:r>
      <w:r w:rsidRPr="00F91937">
        <w:rPr>
          <w:rFonts w:ascii="Arial" w:hAnsi="Arial" w:cs="Arial"/>
          <w:bCs/>
          <w:sz w:val="22"/>
          <w:szCs w:val="22"/>
        </w:rPr>
        <w:t xml:space="preserve"> com outrem, a cessão ou transferência, total ou parcial do contrato, bem como a fusão, cisão ou incorporação da </w:t>
      </w:r>
      <w:r w:rsidRPr="00F91937">
        <w:rPr>
          <w:rFonts w:ascii="Arial" w:hAnsi="Arial" w:cs="Arial"/>
          <w:b/>
          <w:sz w:val="22"/>
          <w:szCs w:val="22"/>
        </w:rPr>
        <w:t>CONTRATADA</w:t>
      </w:r>
      <w:r w:rsidRPr="00F91937">
        <w:rPr>
          <w:rFonts w:ascii="Arial" w:hAnsi="Arial" w:cs="Arial"/>
          <w:bCs/>
          <w:sz w:val="22"/>
          <w:szCs w:val="22"/>
        </w:rPr>
        <w:t xml:space="preserve">, não se responsabilizando o </w:t>
      </w:r>
      <w:r w:rsidRPr="00F91937">
        <w:rPr>
          <w:rFonts w:ascii="Arial" w:hAnsi="Arial" w:cs="Arial"/>
          <w:b/>
          <w:sz w:val="22"/>
          <w:szCs w:val="22"/>
        </w:rPr>
        <w:t>CONTRATANTE</w:t>
      </w:r>
      <w:r w:rsidRPr="00F91937">
        <w:rPr>
          <w:rFonts w:ascii="Arial" w:hAnsi="Arial" w:cs="Arial"/>
          <w:bCs/>
          <w:sz w:val="22"/>
          <w:szCs w:val="22"/>
        </w:rPr>
        <w:t xml:space="preserve"> por nenhum compromisso assumido por aquela com terceiros</w:t>
      </w:r>
      <w:r>
        <w:rPr>
          <w:rFonts w:ascii="Arial" w:hAnsi="Arial" w:cs="Arial"/>
          <w:bCs/>
          <w:sz w:val="22"/>
          <w:szCs w:val="22"/>
        </w:rPr>
        <w:t>.</w:t>
      </w:r>
    </w:p>
    <w:tbl>
      <w:tblPr>
        <w:tblW w:w="992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9554F6" w:rsidRPr="00F91937" w14:paraId="17A87708" w14:textId="77777777" w:rsidTr="00061016">
        <w:trPr>
          <w:trHeight w:val="340"/>
        </w:trPr>
        <w:tc>
          <w:tcPr>
            <w:tcW w:w="99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vAlign w:val="center"/>
          </w:tcPr>
          <w:p w14:paraId="1934BFA2" w14:textId="77777777" w:rsidR="009554F6" w:rsidRPr="00F91937" w:rsidRDefault="009554F6" w:rsidP="000610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91937">
              <w:rPr>
                <w:rFonts w:ascii="Arial" w:hAnsi="Arial" w:cs="Arial"/>
                <w:b/>
                <w:sz w:val="22"/>
                <w:szCs w:val="22"/>
              </w:rPr>
              <w:t>CLÁUSULA VIGÉSIMA – DAS DISPOSIÇÕES FINAIS</w:t>
            </w:r>
          </w:p>
        </w:tc>
      </w:tr>
    </w:tbl>
    <w:p w14:paraId="34EB24D4" w14:textId="77777777" w:rsidR="009554F6" w:rsidRPr="00F91937" w:rsidRDefault="009554F6" w:rsidP="009554F6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20.1 – O presente contrato é regido pela Lei 14.133/21 e demais diplomas legais.</w:t>
      </w:r>
    </w:p>
    <w:p w14:paraId="3BF0B853" w14:textId="77777777" w:rsidR="009554F6" w:rsidRPr="00F91937" w:rsidRDefault="009554F6" w:rsidP="009554F6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20.2 – Para dirimir as questões deste Contrato fica eleito o foro da Comarca de Matelândia.</w:t>
      </w:r>
    </w:p>
    <w:p w14:paraId="1CDC23CB" w14:textId="77777777" w:rsidR="009554F6" w:rsidRPr="00F91937" w:rsidRDefault="009554F6" w:rsidP="009554F6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4455DBD7" w14:textId="77777777" w:rsidR="009554F6" w:rsidRPr="00F91937" w:rsidRDefault="009554F6" w:rsidP="009554F6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2CDFB0AE" w14:textId="77777777" w:rsidR="009554F6" w:rsidRPr="00F91937" w:rsidRDefault="009554F6" w:rsidP="009554F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F91937">
        <w:rPr>
          <w:rFonts w:ascii="Arial" w:hAnsi="Arial" w:cs="Arial"/>
          <w:bCs/>
          <w:sz w:val="22"/>
          <w:szCs w:val="22"/>
        </w:rPr>
        <w:t>E por estarem assim acordes, assinam o presente Contrato, em 02 (duas) vias, de igual teor e forma na presença das duas testemunhas abaixo assinadas.</w:t>
      </w:r>
    </w:p>
    <w:p w14:paraId="1C89DA6E" w14:textId="77777777" w:rsidR="009554F6" w:rsidRPr="00F91937" w:rsidRDefault="009554F6" w:rsidP="009554F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</w:p>
    <w:p w14:paraId="6F8D71EB" w14:textId="77777777" w:rsidR="009554F6" w:rsidRPr="00F91937" w:rsidRDefault="009554F6" w:rsidP="009554F6">
      <w:pPr>
        <w:ind w:right="283"/>
        <w:rPr>
          <w:rFonts w:ascii="Arial" w:hAnsi="Arial" w:cs="Arial"/>
          <w:sz w:val="22"/>
          <w:szCs w:val="22"/>
        </w:rPr>
      </w:pPr>
    </w:p>
    <w:p w14:paraId="20583AE9" w14:textId="559A8390" w:rsidR="009554F6" w:rsidRPr="00F91937" w:rsidRDefault="009554F6" w:rsidP="009554F6">
      <w:pPr>
        <w:ind w:right="283"/>
        <w:jc w:val="right"/>
        <w:rPr>
          <w:rFonts w:ascii="Arial" w:hAnsi="Arial" w:cs="Arial"/>
          <w:sz w:val="22"/>
          <w:szCs w:val="22"/>
          <w:lang w:val="pt-PT" w:bidi="pt-BR"/>
        </w:rPr>
      </w:pPr>
      <w:r w:rsidRPr="00F91937">
        <w:rPr>
          <w:rFonts w:ascii="Arial" w:hAnsi="Arial" w:cs="Arial"/>
          <w:sz w:val="22"/>
          <w:szCs w:val="22"/>
        </w:rPr>
        <w:t xml:space="preserve">Vera Cruz do Oeste, </w:t>
      </w:r>
      <w:r w:rsidRPr="00D0446C">
        <w:rPr>
          <w:rFonts w:ascii="Arial" w:hAnsi="Arial" w:cs="Arial"/>
          <w:sz w:val="22"/>
          <w:szCs w:val="22"/>
          <w:highlight w:val="yellow"/>
        </w:rPr>
        <w:t>27 de ma</w:t>
      </w:r>
      <w:r w:rsidR="00D0446C" w:rsidRPr="00D0446C">
        <w:rPr>
          <w:rFonts w:ascii="Arial" w:hAnsi="Arial" w:cs="Arial"/>
          <w:sz w:val="22"/>
          <w:szCs w:val="22"/>
          <w:highlight w:val="yellow"/>
        </w:rPr>
        <w:t>io</w:t>
      </w:r>
      <w:r>
        <w:rPr>
          <w:rFonts w:ascii="Arial" w:hAnsi="Arial" w:cs="Arial"/>
          <w:sz w:val="22"/>
          <w:szCs w:val="22"/>
        </w:rPr>
        <w:t xml:space="preserve"> de 2024.</w:t>
      </w:r>
    </w:p>
    <w:bookmarkEnd w:id="1"/>
    <w:bookmarkEnd w:id="2"/>
    <w:bookmarkEnd w:id="3"/>
    <w:bookmarkEnd w:id="4"/>
    <w:bookmarkEnd w:id="5"/>
    <w:p w14:paraId="73D8BDE7" w14:textId="77777777" w:rsidR="009554F6" w:rsidRPr="00F91937" w:rsidRDefault="009554F6" w:rsidP="009554F6">
      <w:pPr>
        <w:rPr>
          <w:rFonts w:ascii="Arial" w:hAnsi="Arial" w:cs="Arial"/>
          <w:b/>
          <w:bCs/>
          <w:sz w:val="22"/>
          <w:szCs w:val="22"/>
        </w:rPr>
      </w:pPr>
    </w:p>
    <w:p w14:paraId="5CFA4F23" w14:textId="77777777" w:rsidR="009554F6" w:rsidRDefault="009554F6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D05E18" w14:textId="77777777" w:rsidR="00D0446C" w:rsidRDefault="00D0446C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85C66B" w14:textId="77777777" w:rsidR="00D0446C" w:rsidRDefault="00D0446C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70995C" w14:textId="77777777" w:rsidR="00D0446C" w:rsidRDefault="00D0446C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6D4941" w14:textId="77777777" w:rsidR="009554F6" w:rsidRPr="00F91937" w:rsidRDefault="009554F6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A030AE" w14:textId="77777777" w:rsidR="009554F6" w:rsidRPr="00F91937" w:rsidRDefault="009554F6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62787CE5" w14:textId="77777777" w:rsidR="009554F6" w:rsidRDefault="009554F6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  <w:sectPr w:rsidR="009554F6" w:rsidSect="00ED1331">
          <w:headerReference w:type="default" r:id="rId5"/>
          <w:pgSz w:w="11907" w:h="16840" w:code="9"/>
          <w:pgMar w:top="1985" w:right="567" w:bottom="1134" w:left="2268" w:header="720" w:footer="720" w:gutter="0"/>
          <w:cols w:space="720"/>
        </w:sectPr>
      </w:pPr>
    </w:p>
    <w:p w14:paraId="435C366E" w14:textId="77777777" w:rsidR="009554F6" w:rsidRPr="00F91937" w:rsidRDefault="009554F6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43A1009D" w14:textId="77777777" w:rsidR="009554F6" w:rsidRPr="00F91937" w:rsidRDefault="009554F6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F91937">
        <w:rPr>
          <w:rFonts w:ascii="Arial" w:hAnsi="Arial" w:cs="Arial"/>
          <w:b/>
          <w:bCs/>
          <w:sz w:val="22"/>
          <w:szCs w:val="22"/>
        </w:rPr>
        <w:t>MUNIC</w:t>
      </w:r>
      <w:r>
        <w:rPr>
          <w:rFonts w:ascii="Arial" w:hAnsi="Arial" w:cs="Arial"/>
          <w:b/>
          <w:bCs/>
          <w:sz w:val="22"/>
          <w:szCs w:val="22"/>
        </w:rPr>
        <w:t>Í</w:t>
      </w:r>
      <w:r w:rsidRPr="00F91937">
        <w:rPr>
          <w:rFonts w:ascii="Arial" w:hAnsi="Arial" w:cs="Arial"/>
          <w:b/>
          <w:bCs/>
          <w:sz w:val="22"/>
          <w:szCs w:val="22"/>
        </w:rPr>
        <w:t>PIO DE VERA CRUZ DO OESTE</w:t>
      </w:r>
    </w:p>
    <w:p w14:paraId="532E0D22" w14:textId="1348B9E6" w:rsidR="009554F6" w:rsidRPr="00F91937" w:rsidRDefault="009554F6" w:rsidP="009554F6">
      <w:pPr>
        <w:ind w:left="-1134"/>
        <w:jc w:val="center"/>
        <w:rPr>
          <w:rFonts w:ascii="Arial" w:hAnsi="Arial" w:cs="Arial"/>
          <w:sz w:val="22"/>
          <w:szCs w:val="22"/>
        </w:rPr>
      </w:pPr>
      <w:r w:rsidRPr="00F91937">
        <w:rPr>
          <w:rFonts w:ascii="Arial" w:hAnsi="Arial" w:cs="Arial"/>
          <w:sz w:val="22"/>
          <w:szCs w:val="22"/>
        </w:rPr>
        <w:t>Contratante</w:t>
      </w:r>
    </w:p>
    <w:p w14:paraId="28BAB947" w14:textId="77777777" w:rsidR="009554F6" w:rsidRPr="00F91937" w:rsidRDefault="009554F6" w:rsidP="009554F6">
      <w:pPr>
        <w:rPr>
          <w:rFonts w:ascii="Arial" w:hAnsi="Arial" w:cs="Arial"/>
          <w:sz w:val="22"/>
          <w:szCs w:val="22"/>
        </w:rPr>
      </w:pPr>
    </w:p>
    <w:p w14:paraId="1E62B029" w14:textId="77777777" w:rsidR="009554F6" w:rsidRPr="00A54831" w:rsidRDefault="009554F6" w:rsidP="009554F6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D0446C">
        <w:rPr>
          <w:rFonts w:ascii="Arial" w:hAnsi="Arial" w:cs="Arial"/>
          <w:b/>
          <w:bCs/>
          <w:sz w:val="22"/>
          <w:szCs w:val="22"/>
          <w:highlight w:val="yellow"/>
        </w:rPr>
        <w:t>RE9 SOLUÇÕES EM REFORMAS LTDA</w:t>
      </w:r>
    </w:p>
    <w:p w14:paraId="4B0CE6CA" w14:textId="77777777" w:rsidR="009554F6" w:rsidRPr="00A54831" w:rsidRDefault="009554F6" w:rsidP="009554F6">
      <w:pPr>
        <w:ind w:left="-1134"/>
        <w:jc w:val="center"/>
        <w:rPr>
          <w:rFonts w:ascii="Arial" w:hAnsi="Arial" w:cs="Arial"/>
          <w:sz w:val="22"/>
          <w:szCs w:val="22"/>
        </w:rPr>
      </w:pPr>
      <w:r w:rsidRPr="00A54831">
        <w:rPr>
          <w:rFonts w:ascii="Arial" w:hAnsi="Arial" w:cs="Arial"/>
          <w:sz w:val="22"/>
          <w:szCs w:val="22"/>
        </w:rPr>
        <w:t xml:space="preserve">Contratada </w:t>
      </w:r>
    </w:p>
    <w:p w14:paraId="48FEC1AD" w14:textId="77777777" w:rsidR="009554F6" w:rsidRDefault="009554F6" w:rsidP="009554F6">
      <w:pPr>
        <w:ind w:left="-1134"/>
        <w:jc w:val="center"/>
        <w:rPr>
          <w:rFonts w:ascii="Arial" w:hAnsi="Arial" w:cs="Arial"/>
          <w:sz w:val="22"/>
          <w:szCs w:val="22"/>
        </w:rPr>
        <w:sectPr w:rsidR="009554F6" w:rsidSect="00ED1331">
          <w:type w:val="continuous"/>
          <w:pgSz w:w="11907" w:h="16840" w:code="9"/>
          <w:pgMar w:top="1985" w:right="567" w:bottom="1134" w:left="2268" w:header="720" w:footer="720" w:gutter="0"/>
          <w:cols w:num="2" w:space="1416"/>
        </w:sectPr>
      </w:pPr>
    </w:p>
    <w:p w14:paraId="7058F212" w14:textId="77777777" w:rsidR="009554F6" w:rsidRDefault="009554F6" w:rsidP="009554F6">
      <w:pPr>
        <w:ind w:left="-1134"/>
        <w:jc w:val="center"/>
        <w:rPr>
          <w:rFonts w:ascii="Arial" w:hAnsi="Arial" w:cs="Arial"/>
          <w:sz w:val="22"/>
          <w:szCs w:val="22"/>
        </w:rPr>
      </w:pPr>
    </w:p>
    <w:p w14:paraId="1F4B8FC8" w14:textId="77777777" w:rsidR="009554F6" w:rsidRDefault="009554F6" w:rsidP="009554F6">
      <w:pPr>
        <w:ind w:left="-1134"/>
        <w:jc w:val="center"/>
        <w:rPr>
          <w:rFonts w:ascii="Arial" w:hAnsi="Arial" w:cs="Arial"/>
          <w:sz w:val="22"/>
          <w:szCs w:val="22"/>
        </w:rPr>
      </w:pPr>
    </w:p>
    <w:p w14:paraId="30D7AD38" w14:textId="77777777" w:rsidR="009554F6" w:rsidRDefault="009554F6" w:rsidP="009554F6">
      <w:pPr>
        <w:ind w:left="-1134"/>
        <w:rPr>
          <w:rFonts w:ascii="Arial" w:hAnsi="Arial" w:cs="Arial"/>
          <w:sz w:val="22"/>
          <w:szCs w:val="22"/>
        </w:rPr>
      </w:pPr>
      <w:r w:rsidRPr="00F91937">
        <w:rPr>
          <w:rFonts w:ascii="Arial" w:hAnsi="Arial" w:cs="Arial"/>
          <w:sz w:val="22"/>
          <w:szCs w:val="22"/>
        </w:rPr>
        <w:t>TESTEMUNHAS:</w:t>
      </w:r>
    </w:p>
    <w:p w14:paraId="5D1D14B5" w14:textId="77777777" w:rsidR="009554F6" w:rsidRDefault="009554F6" w:rsidP="009554F6">
      <w:pPr>
        <w:ind w:left="-1134"/>
        <w:rPr>
          <w:rFonts w:ascii="Arial" w:hAnsi="Arial" w:cs="Arial"/>
          <w:sz w:val="22"/>
          <w:szCs w:val="22"/>
        </w:rPr>
      </w:pPr>
    </w:p>
    <w:p w14:paraId="3FB05C04" w14:textId="77777777" w:rsidR="009554F6" w:rsidRDefault="009554F6" w:rsidP="009554F6">
      <w:pPr>
        <w:ind w:left="-1134"/>
        <w:rPr>
          <w:rFonts w:ascii="Arial" w:hAnsi="Arial" w:cs="Arial"/>
          <w:sz w:val="22"/>
          <w:szCs w:val="22"/>
        </w:rPr>
      </w:pPr>
    </w:p>
    <w:p w14:paraId="6BC6CD62" w14:textId="77777777" w:rsidR="009554F6" w:rsidRPr="00F91937" w:rsidRDefault="009554F6" w:rsidP="009554F6">
      <w:pPr>
        <w:ind w:left="-1134"/>
        <w:rPr>
          <w:rFonts w:ascii="Arial" w:hAnsi="Arial" w:cs="Arial"/>
          <w:sz w:val="22"/>
          <w:szCs w:val="22"/>
        </w:rPr>
      </w:pPr>
    </w:p>
    <w:p w14:paraId="44C210D4" w14:textId="77777777" w:rsidR="009554F6" w:rsidRPr="00F91937" w:rsidRDefault="009554F6" w:rsidP="009554F6">
      <w:pPr>
        <w:ind w:left="-1134"/>
        <w:jc w:val="center"/>
        <w:rPr>
          <w:rFonts w:ascii="Arial" w:hAnsi="Arial" w:cs="Arial"/>
          <w:sz w:val="22"/>
          <w:szCs w:val="22"/>
        </w:rPr>
      </w:pPr>
    </w:p>
    <w:p w14:paraId="640C61F7" w14:textId="77777777" w:rsidR="009554F6" w:rsidRPr="00F91937" w:rsidRDefault="009554F6" w:rsidP="009554F6">
      <w:pPr>
        <w:ind w:left="-1134"/>
        <w:rPr>
          <w:rFonts w:ascii="Arial" w:hAnsi="Arial" w:cs="Arial"/>
          <w:sz w:val="22"/>
          <w:szCs w:val="22"/>
        </w:rPr>
      </w:pPr>
      <w:r w:rsidRPr="00F91937">
        <w:rPr>
          <w:rFonts w:ascii="Arial" w:hAnsi="Arial" w:cs="Arial"/>
          <w:sz w:val="22"/>
          <w:szCs w:val="22"/>
        </w:rPr>
        <w:t>Nome:_____________________________</w:t>
      </w:r>
      <w:r>
        <w:rPr>
          <w:rFonts w:ascii="Arial" w:hAnsi="Arial" w:cs="Arial"/>
          <w:sz w:val="22"/>
          <w:szCs w:val="22"/>
        </w:rPr>
        <w:t>_</w:t>
      </w:r>
      <w:r w:rsidRPr="00F91937">
        <w:rPr>
          <w:rFonts w:ascii="Arial" w:hAnsi="Arial" w:cs="Arial"/>
          <w:sz w:val="22"/>
          <w:szCs w:val="22"/>
        </w:rPr>
        <w:t xml:space="preserve">_        </w:t>
      </w:r>
      <w:r>
        <w:rPr>
          <w:rFonts w:ascii="Arial" w:hAnsi="Arial" w:cs="Arial"/>
          <w:sz w:val="22"/>
          <w:szCs w:val="22"/>
        </w:rPr>
        <w:t xml:space="preserve"> </w:t>
      </w:r>
      <w:r w:rsidRPr="00F91937">
        <w:rPr>
          <w:rFonts w:ascii="Arial" w:hAnsi="Arial" w:cs="Arial"/>
          <w:sz w:val="22"/>
          <w:szCs w:val="22"/>
        </w:rPr>
        <w:t xml:space="preserve">       Nome: ________________________________</w:t>
      </w:r>
    </w:p>
    <w:p w14:paraId="4A172F79" w14:textId="77777777" w:rsidR="009554F6" w:rsidRPr="00F91937" w:rsidRDefault="009554F6" w:rsidP="009554F6">
      <w:pPr>
        <w:ind w:left="-1134"/>
        <w:jc w:val="center"/>
        <w:rPr>
          <w:rFonts w:ascii="Arial" w:hAnsi="Arial" w:cs="Arial"/>
          <w:sz w:val="22"/>
          <w:szCs w:val="22"/>
        </w:rPr>
      </w:pPr>
    </w:p>
    <w:p w14:paraId="768520A0" w14:textId="77777777" w:rsidR="009554F6" w:rsidRPr="006138CC" w:rsidRDefault="009554F6" w:rsidP="009554F6">
      <w:pPr>
        <w:ind w:left="-1134"/>
        <w:rPr>
          <w:rFonts w:ascii="Arial" w:hAnsi="Arial" w:cs="Arial"/>
          <w:sz w:val="22"/>
          <w:szCs w:val="22"/>
        </w:rPr>
      </w:pPr>
      <w:r w:rsidRPr="00F91937">
        <w:rPr>
          <w:rFonts w:ascii="Arial" w:hAnsi="Arial" w:cs="Arial"/>
          <w:sz w:val="22"/>
          <w:szCs w:val="22"/>
        </w:rPr>
        <w:t>CPF: ________________________________               CPF: 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6C419B00" w14:textId="77777777" w:rsidR="009554F6" w:rsidRDefault="009554F6" w:rsidP="009554F6"/>
    <w:p w14:paraId="2BE43906" w14:textId="77777777" w:rsidR="003D6D96" w:rsidRDefault="003D6D96"/>
    <w:sectPr w:rsidR="003D6D96" w:rsidSect="00ED1331">
      <w:type w:val="continuous"/>
      <w:pgSz w:w="11907" w:h="16840" w:code="9"/>
      <w:pgMar w:top="1985" w:right="567" w:bottom="1134" w:left="22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2297F" w14:textId="77777777" w:rsidR="00000000" w:rsidRDefault="0000000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6EDAD0CE" wp14:editId="5B895F01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5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6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FB919" w14:textId="77777777" w:rsidR="00000000" w:rsidRPr="003C45E0" w:rsidRDefault="00000000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DAD0CE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9n53AIAALEHAAAOAAAAZHJzL2Uyb0RvYy54bWy8VW1v2yAQ/j5p/wHxfXGcJk5r1am69EWT&#10;uq1aux9AMLbRMDAgsdtfvwM7idNWWtWp8wcLOLh77rnn4PSsrQXaMGO5khmOR2OMmKQq57LM8M/7&#10;q0/HGFlHZE6EkizDD8zis8XHD6eNTtlEVUrkzCBwIm3a6AxXzuk0iiytWE3sSGkmwVgoUxMHU1NG&#10;uSENeK9FNBmPk6hRJtdGUWYtrF50RrwI/ouCUfe9KCxzSGQYsLnwN+G/8v9ocUrS0hBdcdrDIG9A&#10;URMuIejO1QVxBK0Nf+aq5tQoqwo3oqqOVFFwykIOkE08fpLNtVFrHXIp06bUO5qA2ic8vdkt/ba5&#10;NvpO35oOPQxvFP1lgZeo0WU6tPt52W1Gq+aryqGeZO1USLwtTO1dQEqoDfw+7PhlrUMUFpN5kswS&#10;KAMF28nRdA4V7CpAKyiTP3ecTDECazw5Sbamy/54PIbT3eE4mcbBHpG0ixzQ9uh89UFOds+Y/TfG&#10;7iqiWSiE9YzcGsRzSAcjSWog4QfIjMhSMDTzmH1w2LUl1XaMIqmWFexi58aopmIkB1Cx3w/QBwf8&#10;xEI9/krxc6q2PB8QFU+OQ5AtUSTVxrprpmrkBxk2gD6UkGxurPN49lt8RaW64kLAOkmFRA1UbjaZ&#10;hQNWCZ57o7dZU66WwqAN8a0Wvj7uwbaaO2h4wWuo9W4TST0flzIPURzhohsDEiF7gjwnHbcrlT8A&#10;P0Z13Qy3DwwqZR4xaqCTM2x/r4lhGIkvEjg+iadT3/phMp2B6DAyQ8tqaCGSgqsMO4y64dJ118Va&#10;G15WECkOuUt1DtIveCDM16xD1YMF7f0nEc63Irz31f+sWhT6YiAp5FpY3uJ+LzWC5uCq9507j4/6&#10;1t3r0Td66PrZ/LBt91J7pRoPxHSguavwvaQ5r6GBjl9WlWtXbWjr0JP7ir5aZy9rDFbfS1/hyoN3&#10;IXRs/4b5h2c4D3rcv7SLPw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wJfZ+d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enpwQAAANoAAAAPAAAAZHJzL2Rvd25yZXYueG1sRI9Bi8Iw&#10;FITvC/6H8IS9raketFSjiKi4uAdXvXh7NM+m2LzUJmr99xtB2OMwM98wk1lrK3GnxpeOFfR7CQji&#10;3OmSCwXHw+orBeEDssbKMSl4kofZtPMxwUy7B//SfR8KESHsM1RgQqgzKX1uyKLvuZo4emfXWAxR&#10;NoXUDT4i3FZykCRDabHkuGCwpoWh/LK/WQWbU3rY0vfapLsljmjH/ipPP0p9dtv5GESgNvyH3+2N&#10;VjCC15V4A+T0DwAA//8DAFBLAQItABQABgAIAAAAIQDb4fbL7gAAAIUBAAATAAAAAAAAAAAAAAAA&#10;AAAAAABbQ29udGVudF9UeXBlc10ueG1sUEsBAi0AFAAGAAgAAAAhAFr0LFu/AAAAFQEAAAsAAAAA&#10;AAAAAAAAAAAAHwEAAF9yZWxzLy5yZWxzUEsBAi0AFAAGAAgAAAAhAJuh6enBAAAA2gAAAA8AAAAA&#10;AAAAAAAAAAAABwIAAGRycy9kb3ducmV2LnhtbFBLBQYAAAAAAwADALcAAAD1AgAAAAA=&#10;" stroked="f">
                <v:textbox inset="0,,0">
                  <w:txbxContent>
                    <w:p w14:paraId="325FB919" w14:textId="77777777" w:rsidR="00000000" w:rsidRPr="003C45E0" w:rsidRDefault="00000000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00E800E" wp14:editId="075378FF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379BD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0E800E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250379BD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855954C" wp14:editId="764D4319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1FA609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55954C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791FA609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D1402A8" wp14:editId="53B6A22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90E319" w14:textId="77777777" w:rsidR="00000000" w:rsidRDefault="00000000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1402A8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6190E319" w14:textId="77777777" w:rsidR="00000000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207771B6" wp14:editId="215207CB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835535941" name="Imagem 1835535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object w:dxaOrig="1440" w:dyaOrig="1440" w14:anchorId="6AD3B9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8240;mso-position-horizontal-relative:text;mso-position-vertical-relative:text" o:allowincell="f">
          <v:imagedata r:id="rId4" o:title=""/>
        </v:shape>
        <o:OLEObject Type="Embed" ProgID="PBrush" ShapeID="_x0000_s1025" DrawAspect="Content" ObjectID="_1776265030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432CE"/>
    <w:multiLevelType w:val="multilevel"/>
    <w:tmpl w:val="CD04A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0616199"/>
    <w:multiLevelType w:val="hybridMultilevel"/>
    <w:tmpl w:val="023896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985603">
    <w:abstractNumId w:val="1"/>
  </w:num>
  <w:num w:numId="2" w16cid:durableId="653946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F6"/>
    <w:rsid w:val="003D6D96"/>
    <w:rsid w:val="007B4841"/>
    <w:rsid w:val="009554F6"/>
    <w:rsid w:val="00CF0AAA"/>
    <w:rsid w:val="00D0446C"/>
    <w:rsid w:val="00ED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846CC"/>
  <w15:chartTrackingRefBased/>
  <w15:docId w15:val="{B97999EF-31E3-4584-8881-4A4A0CC8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F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9554F6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554F6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9554F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9554F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9554F6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9554F6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9554F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554F6"/>
    <w:pPr>
      <w:ind w:left="720"/>
      <w:contextualSpacing/>
    </w:pPr>
    <w:rPr>
      <w:rFonts w:ascii="Arial" w:hAnsi="Arial" w:cs="Tahoma"/>
      <w:szCs w:val="24"/>
    </w:rPr>
  </w:style>
  <w:style w:type="table" w:styleId="Tabelacomgrade">
    <w:name w:val="Table Grid"/>
    <w:basedOn w:val="Tabelanormal"/>
    <w:uiPriority w:val="39"/>
    <w:rsid w:val="00955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9554F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2921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2024-05-03T20:47:00Z</dcterms:created>
  <dcterms:modified xsi:type="dcterms:W3CDTF">2024-05-03T21:11:00Z</dcterms:modified>
</cp:coreProperties>
</file>